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62DA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730FF320" w14:textId="1AE29C67" w:rsidR="00EB1C5A" w:rsidRDefault="4C12AC76" w:rsidP="195DD445">
      <w:pPr>
        <w:pStyle w:val="F2-zkladn"/>
        <w:tabs>
          <w:tab w:val="right" w:pos="9070"/>
        </w:tabs>
        <w:jc w:val="right"/>
      </w:pPr>
      <w:r>
        <w:t>P</w:t>
      </w:r>
      <w:r w:rsidR="2F0D3FB9">
        <w:t xml:space="preserve">raha, </w:t>
      </w:r>
      <w:r w:rsidR="00F95791">
        <w:t>25</w:t>
      </w:r>
      <w:r w:rsidR="76F34D10">
        <w:t>.</w:t>
      </w:r>
      <w:r w:rsidR="6B64C2B8">
        <w:t xml:space="preserve"> </w:t>
      </w:r>
      <w:r w:rsidR="3D040E35">
        <w:t>června</w:t>
      </w:r>
      <w:r w:rsidR="6B64C2B8">
        <w:t xml:space="preserve"> </w:t>
      </w:r>
      <w:r w:rsidR="2F0D3FB9">
        <w:t>202</w:t>
      </w:r>
      <w:r w:rsidR="00784A3E">
        <w:t>4</w:t>
      </w:r>
    </w:p>
    <w:p w14:paraId="3BF78DCB" w14:textId="4A5E8DE9" w:rsidR="000C1E02" w:rsidRDefault="000C11DE" w:rsidP="006261C7">
      <w:pPr>
        <w:tabs>
          <w:tab w:val="right" w:pos="9070"/>
        </w:tabs>
        <w:spacing w:before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Vítězem prestižní soutěže Gentlem</w:t>
      </w:r>
      <w:r w:rsidR="00606B42"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>nská firma roku 2024 se stala společnost LIKO-S</w:t>
      </w:r>
    </w:p>
    <w:p w14:paraId="3B5E20C3" w14:textId="77777777" w:rsidR="00613486" w:rsidRDefault="00613486" w:rsidP="00ED71F6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7C1AC559" w14:textId="78A7E70D" w:rsidR="00E00AA1" w:rsidRDefault="000C11DE" w:rsidP="00C9378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10706149">
        <w:rPr>
          <w:rFonts w:ascii="Arial" w:hAnsi="Arial" w:cs="Arial"/>
          <w:b/>
          <w:bCs/>
          <w:sz w:val="20"/>
          <w:szCs w:val="20"/>
        </w:rPr>
        <w:t>Zvláštní cenu TPA Gentlem</w:t>
      </w:r>
      <w:r w:rsidR="00606B42">
        <w:rPr>
          <w:rFonts w:ascii="Arial" w:hAnsi="Arial" w:cs="Arial"/>
          <w:b/>
          <w:bCs/>
          <w:sz w:val="20"/>
          <w:szCs w:val="20"/>
        </w:rPr>
        <w:t>a</w:t>
      </w:r>
      <w:r w:rsidRPr="10706149">
        <w:rPr>
          <w:rFonts w:ascii="Arial" w:hAnsi="Arial" w:cs="Arial"/>
          <w:b/>
          <w:bCs/>
          <w:sz w:val="20"/>
          <w:szCs w:val="20"/>
        </w:rPr>
        <w:t xml:space="preserve">nská firma roku 2024 </w:t>
      </w:r>
      <w:r w:rsidR="00851BE4">
        <w:rPr>
          <w:rFonts w:ascii="Arial" w:hAnsi="Arial" w:cs="Arial"/>
          <w:b/>
          <w:bCs/>
          <w:sz w:val="20"/>
          <w:szCs w:val="20"/>
        </w:rPr>
        <w:t xml:space="preserve">získala </w:t>
      </w:r>
      <w:r w:rsidRPr="10706149">
        <w:rPr>
          <w:rFonts w:ascii="Arial" w:hAnsi="Arial" w:cs="Arial"/>
          <w:b/>
          <w:bCs/>
          <w:sz w:val="20"/>
          <w:szCs w:val="20"/>
        </w:rPr>
        <w:t>v </w:t>
      </w:r>
      <w:r w:rsidRPr="0018741D">
        <w:rPr>
          <w:rFonts w:ascii="Arial" w:hAnsi="Arial" w:cs="Arial"/>
          <w:b/>
          <w:bCs/>
          <w:sz w:val="20"/>
          <w:szCs w:val="20"/>
        </w:rPr>
        <w:t>letošním 11.</w:t>
      </w:r>
      <w:r w:rsidRPr="10706149">
        <w:rPr>
          <w:rFonts w:ascii="Arial" w:hAnsi="Arial" w:cs="Arial"/>
          <w:b/>
          <w:bCs/>
          <w:sz w:val="20"/>
          <w:szCs w:val="20"/>
        </w:rPr>
        <w:t xml:space="preserve"> ročníku </w:t>
      </w:r>
      <w:r w:rsidR="008C060E" w:rsidRPr="10706149">
        <w:rPr>
          <w:rFonts w:ascii="Arial" w:hAnsi="Arial" w:cs="Arial"/>
          <w:b/>
          <w:bCs/>
          <w:sz w:val="20"/>
          <w:szCs w:val="20"/>
        </w:rPr>
        <w:t>rodinná</w:t>
      </w:r>
      <w:r w:rsidRPr="10706149">
        <w:rPr>
          <w:rFonts w:ascii="Arial" w:hAnsi="Arial" w:cs="Arial"/>
          <w:b/>
          <w:bCs/>
          <w:sz w:val="20"/>
          <w:szCs w:val="20"/>
        </w:rPr>
        <w:t xml:space="preserve"> </w:t>
      </w:r>
      <w:r w:rsidR="008C060E" w:rsidRPr="10706149">
        <w:rPr>
          <w:rFonts w:ascii="Arial" w:hAnsi="Arial" w:cs="Arial"/>
          <w:b/>
          <w:bCs/>
          <w:sz w:val="20"/>
          <w:szCs w:val="20"/>
        </w:rPr>
        <w:t xml:space="preserve">výrobní a stavební </w:t>
      </w:r>
      <w:r w:rsidRPr="10706149">
        <w:rPr>
          <w:rFonts w:ascii="Arial" w:hAnsi="Arial" w:cs="Arial"/>
          <w:b/>
          <w:bCs/>
          <w:sz w:val="20"/>
          <w:szCs w:val="20"/>
        </w:rPr>
        <w:t>společnost LIKO-S</w:t>
      </w:r>
      <w:r w:rsidR="00DA0C11" w:rsidRPr="10706149">
        <w:rPr>
          <w:rFonts w:ascii="Arial" w:hAnsi="Arial" w:cs="Arial"/>
          <w:b/>
          <w:bCs/>
          <w:sz w:val="20"/>
          <w:szCs w:val="20"/>
        </w:rPr>
        <w:t>, která jako první v Evropě začala vyrábět interiérové příčky</w:t>
      </w:r>
      <w:r w:rsidR="006342D1">
        <w:rPr>
          <w:rFonts w:ascii="Arial" w:hAnsi="Arial" w:cs="Arial"/>
          <w:b/>
          <w:bCs/>
          <w:sz w:val="20"/>
          <w:szCs w:val="20"/>
        </w:rPr>
        <w:t>.</w:t>
      </w:r>
      <w:r w:rsidR="00AA7BF7" w:rsidRPr="00AA7BF7">
        <w:rPr>
          <w:rFonts w:ascii="Arial" w:hAnsi="Arial" w:cs="Arial"/>
          <w:b/>
          <w:bCs/>
          <w:sz w:val="20"/>
          <w:szCs w:val="20"/>
        </w:rPr>
        <w:t xml:space="preserve"> Kromě toho je lídrem na trhu v budování zelených fasád </w:t>
      </w:r>
      <w:r w:rsidR="00AA47DE" w:rsidRPr="10706149">
        <w:rPr>
          <w:rFonts w:ascii="Arial" w:hAnsi="Arial" w:cs="Arial"/>
          <w:b/>
          <w:bCs/>
          <w:sz w:val="20"/>
          <w:szCs w:val="20"/>
        </w:rPr>
        <w:t>a interiérových živých stěn</w:t>
      </w:r>
      <w:r w:rsidR="004D6D81" w:rsidRPr="10706149">
        <w:rPr>
          <w:rFonts w:ascii="Arial" w:hAnsi="Arial" w:cs="Arial"/>
          <w:b/>
          <w:bCs/>
          <w:sz w:val="20"/>
          <w:szCs w:val="20"/>
        </w:rPr>
        <w:t xml:space="preserve">, na jejichž systém </w:t>
      </w:r>
      <w:r w:rsidR="2288EB3A" w:rsidRPr="10706149">
        <w:rPr>
          <w:rFonts w:ascii="Arial" w:hAnsi="Arial" w:cs="Arial"/>
          <w:b/>
          <w:bCs/>
          <w:sz w:val="20"/>
          <w:szCs w:val="20"/>
        </w:rPr>
        <w:t>získala</w:t>
      </w:r>
      <w:r w:rsidR="004D6D81" w:rsidRPr="10706149">
        <w:rPr>
          <w:rFonts w:ascii="Arial" w:hAnsi="Arial" w:cs="Arial"/>
          <w:b/>
          <w:bCs/>
          <w:sz w:val="20"/>
          <w:szCs w:val="20"/>
        </w:rPr>
        <w:t xml:space="preserve"> patent. </w:t>
      </w:r>
      <w:r w:rsidR="00B11448" w:rsidRPr="10706149">
        <w:rPr>
          <w:rFonts w:ascii="Arial" w:hAnsi="Arial" w:cs="Arial"/>
          <w:b/>
          <w:bCs/>
          <w:sz w:val="20"/>
          <w:szCs w:val="20"/>
        </w:rPr>
        <w:t>Mezi jej</w:t>
      </w:r>
      <w:r w:rsidR="004D6D81" w:rsidRPr="10706149">
        <w:rPr>
          <w:rFonts w:ascii="Arial" w:hAnsi="Arial" w:cs="Arial"/>
          <w:b/>
          <w:bCs/>
          <w:sz w:val="20"/>
          <w:szCs w:val="20"/>
        </w:rPr>
        <w:t>í</w:t>
      </w:r>
      <w:r w:rsidR="00B11448" w:rsidRPr="10706149">
        <w:rPr>
          <w:rFonts w:ascii="Arial" w:hAnsi="Arial" w:cs="Arial"/>
          <w:b/>
          <w:bCs/>
          <w:sz w:val="20"/>
          <w:szCs w:val="20"/>
        </w:rPr>
        <w:t xml:space="preserve"> úspěšné projekty patří</w:t>
      </w:r>
      <w:r w:rsidR="004D6D81" w:rsidRPr="10706149">
        <w:rPr>
          <w:rFonts w:ascii="Arial" w:hAnsi="Arial" w:cs="Arial"/>
          <w:b/>
          <w:bCs/>
          <w:sz w:val="20"/>
          <w:szCs w:val="20"/>
        </w:rPr>
        <w:t xml:space="preserve"> mimo jiné</w:t>
      </w:r>
      <w:r w:rsidR="00B11448" w:rsidRPr="10706149">
        <w:rPr>
          <w:rFonts w:ascii="Arial" w:hAnsi="Arial" w:cs="Arial"/>
          <w:b/>
          <w:bCs/>
          <w:sz w:val="20"/>
          <w:szCs w:val="20"/>
        </w:rPr>
        <w:t xml:space="preserve"> vývojové</w:t>
      </w:r>
      <w:r w:rsidR="004D6D81" w:rsidRPr="10706149">
        <w:rPr>
          <w:rFonts w:ascii="Arial" w:hAnsi="Arial" w:cs="Arial"/>
          <w:b/>
          <w:bCs/>
          <w:sz w:val="20"/>
          <w:szCs w:val="20"/>
        </w:rPr>
        <w:t xml:space="preserve"> </w:t>
      </w:r>
      <w:r w:rsidR="00B11448" w:rsidRPr="10706149">
        <w:rPr>
          <w:rFonts w:ascii="Arial" w:hAnsi="Arial" w:cs="Arial"/>
          <w:b/>
          <w:bCs/>
          <w:sz w:val="20"/>
          <w:szCs w:val="20"/>
        </w:rPr>
        <w:t>centrum LIKO-NOE, kter</w:t>
      </w:r>
      <w:r w:rsidR="6627CC4A" w:rsidRPr="10706149">
        <w:rPr>
          <w:rFonts w:ascii="Arial" w:hAnsi="Arial" w:cs="Arial"/>
          <w:b/>
          <w:bCs/>
          <w:sz w:val="20"/>
          <w:szCs w:val="20"/>
        </w:rPr>
        <w:t>é</w:t>
      </w:r>
      <w:r w:rsidR="00B11448" w:rsidRPr="10706149">
        <w:rPr>
          <w:rFonts w:ascii="Arial" w:hAnsi="Arial" w:cs="Arial"/>
          <w:b/>
          <w:bCs/>
          <w:sz w:val="20"/>
          <w:szCs w:val="20"/>
        </w:rPr>
        <w:t xml:space="preserve"> pracuje s energiemi z přírodních zdrojů a byl</w:t>
      </w:r>
      <w:r w:rsidR="00E644D7" w:rsidRPr="10706149">
        <w:rPr>
          <w:rFonts w:ascii="Arial" w:hAnsi="Arial" w:cs="Arial"/>
          <w:b/>
          <w:bCs/>
          <w:sz w:val="20"/>
          <w:szCs w:val="20"/>
        </w:rPr>
        <w:t>o</w:t>
      </w:r>
      <w:r w:rsidR="00B11448" w:rsidRPr="10706149">
        <w:rPr>
          <w:rFonts w:ascii="Arial" w:hAnsi="Arial" w:cs="Arial"/>
          <w:b/>
          <w:bCs/>
          <w:sz w:val="20"/>
          <w:szCs w:val="20"/>
        </w:rPr>
        <w:t xml:space="preserve"> postaven</w:t>
      </w:r>
      <w:r w:rsidR="00E644D7" w:rsidRPr="10706149">
        <w:rPr>
          <w:rFonts w:ascii="Arial" w:hAnsi="Arial" w:cs="Arial"/>
          <w:b/>
          <w:bCs/>
          <w:sz w:val="20"/>
          <w:szCs w:val="20"/>
        </w:rPr>
        <w:t>o</w:t>
      </w:r>
      <w:r w:rsidR="00B11448" w:rsidRPr="10706149">
        <w:rPr>
          <w:rFonts w:ascii="Arial" w:hAnsi="Arial" w:cs="Arial"/>
          <w:b/>
          <w:bCs/>
          <w:sz w:val="20"/>
          <w:szCs w:val="20"/>
        </w:rPr>
        <w:t xml:space="preserve"> za pouhých 27 dní. </w:t>
      </w:r>
      <w:r w:rsidR="00AD1E11" w:rsidRPr="10706149">
        <w:rPr>
          <w:rFonts w:ascii="Arial" w:hAnsi="Arial" w:cs="Arial"/>
          <w:b/>
          <w:bCs/>
          <w:sz w:val="20"/>
          <w:szCs w:val="20"/>
        </w:rPr>
        <w:t>Společnost LIKO-S úzce spolupracuje s</w:t>
      </w:r>
      <w:r w:rsidR="0071070F" w:rsidRPr="10706149">
        <w:rPr>
          <w:rFonts w:ascii="Arial" w:hAnsi="Arial" w:cs="Arial"/>
          <w:b/>
          <w:bCs/>
          <w:sz w:val="20"/>
          <w:szCs w:val="20"/>
        </w:rPr>
        <w:t> </w:t>
      </w:r>
      <w:r w:rsidR="00AD1E11" w:rsidRPr="10706149">
        <w:rPr>
          <w:rFonts w:ascii="Arial" w:hAnsi="Arial" w:cs="Arial"/>
          <w:b/>
          <w:bCs/>
          <w:sz w:val="20"/>
          <w:szCs w:val="20"/>
        </w:rPr>
        <w:t>městem</w:t>
      </w:r>
      <w:r w:rsidR="0071070F" w:rsidRPr="10706149">
        <w:rPr>
          <w:rFonts w:ascii="Arial" w:hAnsi="Arial" w:cs="Arial"/>
          <w:b/>
          <w:bCs/>
          <w:sz w:val="20"/>
          <w:szCs w:val="20"/>
        </w:rPr>
        <w:t xml:space="preserve"> Slavkov u Brna</w:t>
      </w:r>
      <w:r w:rsidR="00F91896" w:rsidRPr="10706149">
        <w:rPr>
          <w:rFonts w:ascii="Arial" w:hAnsi="Arial" w:cs="Arial"/>
          <w:b/>
          <w:bCs/>
          <w:sz w:val="20"/>
          <w:szCs w:val="20"/>
        </w:rPr>
        <w:t xml:space="preserve"> i celým regionem, kde sídlí. </w:t>
      </w:r>
      <w:r w:rsidR="00AD1E11" w:rsidRPr="10706149">
        <w:rPr>
          <w:rFonts w:ascii="Arial" w:hAnsi="Arial" w:cs="Arial"/>
          <w:b/>
          <w:bCs/>
          <w:sz w:val="20"/>
          <w:szCs w:val="20"/>
        </w:rPr>
        <w:t xml:space="preserve">Podporuje tak například zájmové spolky, školky, školy a každoročně </w:t>
      </w:r>
      <w:r w:rsidR="005B4AB3" w:rsidRPr="10706149">
        <w:rPr>
          <w:rFonts w:ascii="Arial" w:hAnsi="Arial" w:cs="Arial"/>
          <w:b/>
          <w:bCs/>
          <w:sz w:val="20"/>
          <w:szCs w:val="20"/>
        </w:rPr>
        <w:t>organizuje sbírku na finanční podporu dětského domova.</w:t>
      </w:r>
      <w:r w:rsidR="00C93787" w:rsidRPr="10706149">
        <w:rPr>
          <w:rFonts w:ascii="Arial" w:hAnsi="Arial" w:cs="Arial"/>
          <w:b/>
          <w:bCs/>
          <w:sz w:val="20"/>
          <w:szCs w:val="20"/>
        </w:rPr>
        <w:t xml:space="preserve"> Cenu předali na galavečeru CZECH TOP 100, který se konal 20.6. ve Španělském sále Pražského hradu, Jana Vítková, partner TPA, a Radek Jaroš, horolezec a člen Klubu Fair Play při českém olympijském výboru. </w:t>
      </w:r>
      <w:r w:rsidR="00DD7FEF" w:rsidRPr="10706149">
        <w:rPr>
          <w:rFonts w:ascii="Arial" w:hAnsi="Arial" w:cs="Arial"/>
          <w:b/>
          <w:bCs/>
          <w:sz w:val="20"/>
          <w:szCs w:val="20"/>
        </w:rPr>
        <w:t xml:space="preserve">Za společnost </w:t>
      </w:r>
      <w:r w:rsidR="005B4AB3" w:rsidRPr="10706149">
        <w:rPr>
          <w:rFonts w:ascii="Arial" w:hAnsi="Arial" w:cs="Arial"/>
          <w:b/>
          <w:bCs/>
          <w:sz w:val="20"/>
          <w:szCs w:val="20"/>
        </w:rPr>
        <w:t>LIKO-S</w:t>
      </w:r>
      <w:r w:rsidR="00DD7FEF" w:rsidRPr="10706149">
        <w:rPr>
          <w:rFonts w:ascii="Arial" w:hAnsi="Arial" w:cs="Arial"/>
          <w:b/>
          <w:bCs/>
          <w:sz w:val="20"/>
          <w:szCs w:val="20"/>
        </w:rPr>
        <w:t xml:space="preserve"> </w:t>
      </w:r>
      <w:r w:rsidR="009F6A88" w:rsidRPr="10706149">
        <w:rPr>
          <w:rFonts w:ascii="Arial" w:hAnsi="Arial" w:cs="Arial"/>
          <w:b/>
          <w:bCs/>
          <w:sz w:val="20"/>
          <w:szCs w:val="20"/>
        </w:rPr>
        <w:t xml:space="preserve">převzal </w:t>
      </w:r>
      <w:r w:rsidR="00DD7FEF" w:rsidRPr="10706149">
        <w:rPr>
          <w:rFonts w:ascii="Arial" w:hAnsi="Arial" w:cs="Arial"/>
          <w:b/>
          <w:bCs/>
          <w:sz w:val="20"/>
          <w:szCs w:val="20"/>
        </w:rPr>
        <w:t xml:space="preserve">ocenění </w:t>
      </w:r>
      <w:r w:rsidR="005B4AB3" w:rsidRPr="10706149">
        <w:rPr>
          <w:rFonts w:ascii="Arial" w:hAnsi="Arial" w:cs="Arial"/>
          <w:b/>
          <w:bCs/>
          <w:sz w:val="20"/>
          <w:szCs w:val="20"/>
        </w:rPr>
        <w:t xml:space="preserve">Libor Musil, zakladatel a současný místopředseda představenstva. </w:t>
      </w:r>
    </w:p>
    <w:p w14:paraId="7CFC1458" w14:textId="77777777" w:rsidR="00C93787" w:rsidRPr="00C93787" w:rsidRDefault="00C93787" w:rsidP="00C9378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F8B9DE" w14:textId="70A259FB" w:rsidR="00755D04" w:rsidRDefault="463D6A3A" w:rsidP="5A18A3F1">
      <w:pPr>
        <w:pStyle w:val="F2-zkladn"/>
        <w:tabs>
          <w:tab w:val="right" w:pos="9070"/>
        </w:tabs>
        <w:spacing w:before="0" w:line="276" w:lineRule="auto"/>
        <w:rPr>
          <w:i/>
          <w:iCs/>
        </w:rPr>
      </w:pPr>
      <w:r w:rsidRPr="001863E1">
        <w:rPr>
          <w:i/>
          <w:iCs/>
        </w:rPr>
        <w:t>„</w:t>
      </w:r>
      <w:r w:rsidR="00EE76DF">
        <w:rPr>
          <w:i/>
          <w:iCs/>
        </w:rPr>
        <w:t xml:space="preserve">Vždy je pro mne velkým potěšením vidět firmy, </w:t>
      </w:r>
      <w:r w:rsidR="00571D58">
        <w:rPr>
          <w:i/>
          <w:iCs/>
        </w:rPr>
        <w:t>které</w:t>
      </w:r>
      <w:r w:rsidR="00EE76DF">
        <w:rPr>
          <w:i/>
          <w:iCs/>
        </w:rPr>
        <w:t xml:space="preserve"> </w:t>
      </w:r>
      <w:r w:rsidR="00571D58">
        <w:rPr>
          <w:i/>
          <w:iCs/>
        </w:rPr>
        <w:t xml:space="preserve">jdou příkladem a jsou opravdovým přínosem pro společnost. Jednou z nich je </w:t>
      </w:r>
      <w:r w:rsidR="00EE76DF">
        <w:rPr>
          <w:i/>
          <w:iCs/>
        </w:rPr>
        <w:t>LIKO-S, která</w:t>
      </w:r>
      <w:r w:rsidR="00AF5AC7">
        <w:rPr>
          <w:i/>
          <w:iCs/>
        </w:rPr>
        <w:t xml:space="preserve"> </w:t>
      </w:r>
      <w:r w:rsidR="00EE76DF">
        <w:rPr>
          <w:i/>
          <w:iCs/>
        </w:rPr>
        <w:t xml:space="preserve">vytváří </w:t>
      </w:r>
      <w:r w:rsidR="00AF5AC7">
        <w:rPr>
          <w:i/>
          <w:iCs/>
        </w:rPr>
        <w:t xml:space="preserve">lepší </w:t>
      </w:r>
      <w:r w:rsidR="00EE76DF">
        <w:rPr>
          <w:i/>
          <w:iCs/>
        </w:rPr>
        <w:t>budovy pro lidi a přírodu.</w:t>
      </w:r>
      <w:r w:rsidR="009F6A88">
        <w:rPr>
          <w:i/>
          <w:iCs/>
        </w:rPr>
        <w:t xml:space="preserve"> Jako specialista na zelené fasády nabízí </w:t>
      </w:r>
      <w:r w:rsidR="00851BE4">
        <w:rPr>
          <w:i/>
          <w:iCs/>
        </w:rPr>
        <w:t xml:space="preserve">svým zaměstnancům </w:t>
      </w:r>
      <w:r w:rsidR="009F6A88">
        <w:rPr>
          <w:i/>
          <w:iCs/>
        </w:rPr>
        <w:t>velký benefit v podobě pracovního prostředí</w:t>
      </w:r>
      <w:r w:rsidR="00851BE4">
        <w:rPr>
          <w:i/>
          <w:iCs/>
        </w:rPr>
        <w:t>,</w:t>
      </w:r>
      <w:r w:rsidR="00F77047">
        <w:rPr>
          <w:i/>
          <w:iCs/>
        </w:rPr>
        <w:t xml:space="preserve"> </w:t>
      </w:r>
      <w:r w:rsidR="009F6A88">
        <w:rPr>
          <w:i/>
          <w:iCs/>
        </w:rPr>
        <w:t xml:space="preserve">kde je nespočet zeleně a vodních prvků. Oceňujeme také, jak firma přistupuje k ekologii zodpovědně ve všech oblastech svého podnikání. </w:t>
      </w:r>
      <w:r w:rsidR="00755D04">
        <w:rPr>
          <w:i/>
          <w:iCs/>
        </w:rPr>
        <w:t>Kromě budování zelených ploch využívají v oblasti realizace komerčních interiérů moderní</w:t>
      </w:r>
      <w:r w:rsidR="009349A2">
        <w:rPr>
          <w:i/>
          <w:iCs/>
        </w:rPr>
        <w:t xml:space="preserve"> udržitelné materiály. Například akustické zařízení realizují z materiálu </w:t>
      </w:r>
      <w:proofErr w:type="spellStart"/>
      <w:r w:rsidR="009349A2">
        <w:rPr>
          <w:i/>
          <w:iCs/>
        </w:rPr>
        <w:t>Silentpet</w:t>
      </w:r>
      <w:proofErr w:type="spellEnd"/>
      <w:r w:rsidR="009349A2">
        <w:rPr>
          <w:i/>
          <w:iCs/>
        </w:rPr>
        <w:t>, který je vyrobený z recyklovaných PET lahv</w:t>
      </w:r>
      <w:r w:rsidR="008D1E0B">
        <w:rPr>
          <w:i/>
          <w:iCs/>
        </w:rPr>
        <w:t>í</w:t>
      </w:r>
      <w:r w:rsidR="00384EA3">
        <w:rPr>
          <w:i/>
          <w:iCs/>
        </w:rPr>
        <w:t>,</w:t>
      </w:r>
      <w:r w:rsidR="008F0435">
        <w:rPr>
          <w:i/>
          <w:iCs/>
        </w:rPr>
        <w:t xml:space="preserve">“ </w:t>
      </w:r>
      <w:r w:rsidR="00384EA3">
        <w:t xml:space="preserve">uvedla </w:t>
      </w:r>
      <w:r w:rsidR="00CA3A7E">
        <w:t>Jana Vítková</w:t>
      </w:r>
      <w:r w:rsidR="008F0435">
        <w:t xml:space="preserve">, </w:t>
      </w:r>
      <w:r w:rsidR="00CA3A7E">
        <w:t>partner</w:t>
      </w:r>
      <w:r w:rsidR="008F0435">
        <w:t xml:space="preserve"> TPA</w:t>
      </w:r>
      <w:r w:rsidR="00CA3A7E">
        <w:t>.</w:t>
      </w:r>
    </w:p>
    <w:p w14:paraId="47C8A8E2" w14:textId="57DC12C2" w:rsidR="00EE76DF" w:rsidRPr="00B11448" w:rsidRDefault="00755D04" w:rsidP="00753692">
      <w:pPr>
        <w:pStyle w:val="F2-zkladn"/>
        <w:tabs>
          <w:tab w:val="right" w:pos="9070"/>
        </w:tabs>
        <w:spacing w:before="0" w:line="276" w:lineRule="auto"/>
        <w:rPr>
          <w:i/>
          <w:iCs/>
        </w:rPr>
      </w:pPr>
      <w:r>
        <w:rPr>
          <w:i/>
          <w:iCs/>
        </w:rPr>
        <w:t xml:space="preserve"> </w:t>
      </w:r>
    </w:p>
    <w:p w14:paraId="381A5991" w14:textId="3A70195C" w:rsidR="0049289B" w:rsidRDefault="005E7A03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LIKO-S je česká rodinná firma, která vznikla v roce 1992 a za dobu jejího působení přerostla do globálních rozměrů.</w:t>
      </w:r>
      <w:r w:rsidR="00B114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současnosti má firma pobočky v Česku, na Slovensku, Maďarsku, Rakousku, ale například i Indii a exportní partnerství ve 20 zemích světa. Kromě prestižního ocenění v podobě Gentlemanské firmy pro rok 2024 získala v roce 2022 a 2021 titul Nejlépe řízená firma ČR.</w:t>
      </w:r>
    </w:p>
    <w:p w14:paraId="02C19733" w14:textId="77777777" w:rsidR="008169C2" w:rsidRDefault="008169C2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F9A285" w14:textId="545AC266" w:rsidR="00E84AE0" w:rsidRPr="00673D40" w:rsidRDefault="00612AB6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="000E3514">
        <w:rPr>
          <w:rFonts w:ascii="Arial" w:hAnsi="Arial" w:cs="Arial"/>
          <w:i/>
          <w:iCs/>
          <w:sz w:val="20"/>
          <w:szCs w:val="20"/>
        </w:rPr>
        <w:t>Naše společnost stojí na rodinných základech a již dvě generace ručíme za svou práci, kterou odvádíme. Jsme pokaždé velmi potěšeni, když přijde pozitivní zpětná vazba například právě</w:t>
      </w:r>
      <w:r w:rsidR="00851BE4">
        <w:rPr>
          <w:rFonts w:ascii="Arial" w:hAnsi="Arial" w:cs="Arial"/>
          <w:i/>
          <w:iCs/>
          <w:sz w:val="20"/>
          <w:szCs w:val="20"/>
        </w:rPr>
        <w:t xml:space="preserve"> i</w:t>
      </w:r>
      <w:r w:rsidR="000E3514">
        <w:rPr>
          <w:rFonts w:ascii="Arial" w:hAnsi="Arial" w:cs="Arial"/>
          <w:i/>
          <w:iCs/>
          <w:sz w:val="20"/>
          <w:szCs w:val="20"/>
        </w:rPr>
        <w:t xml:space="preserve"> v</w:t>
      </w:r>
      <w:r w:rsidR="00F505E5">
        <w:rPr>
          <w:rFonts w:ascii="Arial" w:hAnsi="Arial" w:cs="Arial"/>
          <w:i/>
          <w:iCs/>
          <w:sz w:val="20"/>
          <w:szCs w:val="20"/>
        </w:rPr>
        <w:t> </w:t>
      </w:r>
      <w:r w:rsidR="000E3514">
        <w:rPr>
          <w:rFonts w:ascii="Arial" w:hAnsi="Arial" w:cs="Arial"/>
          <w:i/>
          <w:iCs/>
          <w:sz w:val="20"/>
          <w:szCs w:val="20"/>
        </w:rPr>
        <w:t>podobě</w:t>
      </w:r>
      <w:r w:rsidR="00F505E5">
        <w:rPr>
          <w:rFonts w:ascii="Arial" w:hAnsi="Arial" w:cs="Arial"/>
          <w:i/>
          <w:iCs/>
          <w:sz w:val="20"/>
          <w:szCs w:val="20"/>
        </w:rPr>
        <w:t xml:space="preserve"> </w:t>
      </w:r>
      <w:r w:rsidR="000E3514">
        <w:rPr>
          <w:rFonts w:ascii="Arial" w:hAnsi="Arial" w:cs="Arial"/>
          <w:i/>
          <w:iCs/>
          <w:sz w:val="20"/>
          <w:szCs w:val="20"/>
        </w:rPr>
        <w:t xml:space="preserve">tohoto speciálního ocenění, které jsme získali. </w:t>
      </w:r>
      <w:r w:rsidR="008F577C">
        <w:rPr>
          <w:rFonts w:ascii="Arial" w:hAnsi="Arial" w:cs="Arial"/>
          <w:i/>
          <w:iCs/>
          <w:sz w:val="20"/>
          <w:szCs w:val="20"/>
        </w:rPr>
        <w:t>Věříme, že udržitelné podnikání je cesta k</w:t>
      </w:r>
      <w:r w:rsidR="00E84AE0">
        <w:rPr>
          <w:rFonts w:ascii="Arial" w:hAnsi="Arial" w:cs="Arial"/>
          <w:i/>
          <w:iCs/>
          <w:sz w:val="20"/>
          <w:szCs w:val="20"/>
        </w:rPr>
        <w:t> </w:t>
      </w:r>
      <w:r w:rsidR="008F577C">
        <w:rPr>
          <w:rFonts w:ascii="Arial" w:hAnsi="Arial" w:cs="Arial"/>
          <w:i/>
          <w:iCs/>
          <w:sz w:val="20"/>
          <w:szCs w:val="20"/>
        </w:rPr>
        <w:t>budoucnosti</w:t>
      </w:r>
      <w:r w:rsidR="00E84AE0">
        <w:rPr>
          <w:rFonts w:ascii="Arial" w:hAnsi="Arial" w:cs="Arial"/>
          <w:i/>
          <w:iCs/>
          <w:sz w:val="20"/>
          <w:szCs w:val="20"/>
        </w:rPr>
        <w:t>. Jako stavební firma cítíme povinnost přistupovat k budovám a městům tak, aby byla příjemným místem pro život</w:t>
      </w:r>
      <w:r w:rsidR="00851BE4">
        <w:rPr>
          <w:rFonts w:ascii="Arial" w:hAnsi="Arial" w:cs="Arial"/>
          <w:i/>
          <w:iCs/>
          <w:sz w:val="20"/>
          <w:szCs w:val="20"/>
        </w:rPr>
        <w:t xml:space="preserve"> stávajících</w:t>
      </w:r>
      <w:r w:rsidR="00E84AE0">
        <w:rPr>
          <w:rFonts w:ascii="Arial" w:hAnsi="Arial" w:cs="Arial"/>
          <w:i/>
          <w:iCs/>
          <w:sz w:val="20"/>
          <w:szCs w:val="20"/>
        </w:rPr>
        <w:t xml:space="preserve"> i další</w:t>
      </w:r>
      <w:r w:rsidR="00851BE4">
        <w:rPr>
          <w:rFonts w:ascii="Arial" w:hAnsi="Arial" w:cs="Arial"/>
          <w:i/>
          <w:iCs/>
          <w:sz w:val="20"/>
          <w:szCs w:val="20"/>
        </w:rPr>
        <w:t>ch</w:t>
      </w:r>
      <w:r w:rsidR="00E84AE0">
        <w:rPr>
          <w:rFonts w:ascii="Arial" w:hAnsi="Arial" w:cs="Arial"/>
          <w:i/>
          <w:iCs/>
          <w:sz w:val="20"/>
          <w:szCs w:val="20"/>
        </w:rPr>
        <w:t xml:space="preserve"> generac</w:t>
      </w:r>
      <w:r w:rsidR="00851BE4">
        <w:rPr>
          <w:rFonts w:ascii="Arial" w:hAnsi="Arial" w:cs="Arial"/>
          <w:i/>
          <w:iCs/>
          <w:sz w:val="20"/>
          <w:szCs w:val="20"/>
        </w:rPr>
        <w:t>í,</w:t>
      </w:r>
      <w:r w:rsidR="00E84AE0">
        <w:rPr>
          <w:rFonts w:ascii="Arial" w:hAnsi="Arial" w:cs="Arial"/>
          <w:i/>
          <w:iCs/>
          <w:sz w:val="20"/>
          <w:szCs w:val="20"/>
        </w:rPr>
        <w:t xml:space="preserve">“ </w:t>
      </w:r>
      <w:r w:rsidR="00851BE4">
        <w:rPr>
          <w:rFonts w:ascii="Arial" w:hAnsi="Arial" w:cs="Arial"/>
          <w:sz w:val="20"/>
          <w:szCs w:val="20"/>
        </w:rPr>
        <w:t>s</w:t>
      </w:r>
      <w:r w:rsidR="00673D40" w:rsidRPr="00673D40">
        <w:rPr>
          <w:rFonts w:ascii="Arial" w:hAnsi="Arial" w:cs="Arial"/>
          <w:sz w:val="20"/>
          <w:szCs w:val="20"/>
        </w:rPr>
        <w:t>dělil své dojmy z ocenění Libor Musil</w:t>
      </w:r>
      <w:r w:rsidR="00673D40">
        <w:rPr>
          <w:rFonts w:ascii="Arial" w:hAnsi="Arial" w:cs="Arial"/>
          <w:sz w:val="20"/>
          <w:szCs w:val="20"/>
        </w:rPr>
        <w:t>, zakladatel a místopředseda představenstva LIKO-S.</w:t>
      </w:r>
    </w:p>
    <w:p w14:paraId="20910E20" w14:textId="77777777" w:rsidR="00E84AE0" w:rsidRDefault="00E84AE0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27E23C4" w14:textId="3CFB99BE" w:rsidR="00EB3E9C" w:rsidRDefault="002A5791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Tradiční</w:t>
      </w:r>
      <w:r w:rsidR="00E86E5C">
        <w:rPr>
          <w:rFonts w:ascii="Arial" w:hAnsi="Arial" w:cs="Arial"/>
          <w:sz w:val="20"/>
          <w:szCs w:val="20"/>
        </w:rPr>
        <w:t xml:space="preserve"> soutěž</w:t>
      </w:r>
      <w:r w:rsidR="00EB3E9C" w:rsidRPr="00EB3E9C">
        <w:rPr>
          <w:rFonts w:ascii="Arial" w:hAnsi="Arial" w:cs="Arial"/>
          <w:sz w:val="20"/>
          <w:szCs w:val="20"/>
        </w:rPr>
        <w:t xml:space="preserve"> Gentlemanská firma roku je ocenění pro firmy, které při svých úspěšných ekonomických aktivitách ctí principy etiky, společenské odpovědnosti, podpory rozvoje vědy a výzkumu, ekologie a dlouhodobé udržitelnosti podnikání i péče o vlastní zaměstnance podporou jejich kulturních, sportovních a vzdělávacích aktivit. Mezi finalisty byly kromě vítězné </w:t>
      </w:r>
      <w:r w:rsidR="00E86E5C">
        <w:rPr>
          <w:rFonts w:ascii="Arial" w:hAnsi="Arial" w:cs="Arial"/>
          <w:sz w:val="20"/>
          <w:szCs w:val="20"/>
        </w:rPr>
        <w:t xml:space="preserve">společnosti LIKO-S také společnosti </w:t>
      </w:r>
      <w:proofErr w:type="spellStart"/>
      <w:r w:rsidR="00E86E5C">
        <w:rPr>
          <w:rFonts w:ascii="Arial" w:hAnsi="Arial" w:cs="Arial"/>
          <w:sz w:val="20"/>
          <w:szCs w:val="20"/>
        </w:rPr>
        <w:t>Artweld</w:t>
      </w:r>
      <w:proofErr w:type="spellEnd"/>
      <w:r w:rsidR="00E86E5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86E5C" w:rsidRPr="00E86E5C">
        <w:rPr>
          <w:rFonts w:ascii="Arial" w:hAnsi="Arial" w:cs="Arial"/>
          <w:sz w:val="20"/>
          <w:szCs w:val="20"/>
        </w:rPr>
        <w:t>Seeverochema</w:t>
      </w:r>
      <w:proofErr w:type="spellEnd"/>
      <w:r w:rsidR="00E86E5C" w:rsidRPr="00E86E5C">
        <w:rPr>
          <w:rFonts w:ascii="Arial" w:hAnsi="Arial" w:cs="Arial"/>
          <w:sz w:val="20"/>
          <w:szCs w:val="20"/>
        </w:rPr>
        <w:t xml:space="preserve"> a STEM/MARK.</w:t>
      </w:r>
      <w:r w:rsidR="00E86E5C">
        <w:rPr>
          <w:rFonts w:ascii="Arial" w:hAnsi="Arial" w:cs="Arial"/>
          <w:color w:val="424242"/>
          <w:sz w:val="20"/>
          <w:szCs w:val="20"/>
          <w:shd w:val="clear" w:color="auto" w:fill="FFFFFF"/>
        </w:rPr>
        <w:t xml:space="preserve"> </w:t>
      </w:r>
    </w:p>
    <w:p w14:paraId="512B971D" w14:textId="77777777" w:rsidR="00EB3E9C" w:rsidRDefault="00EB3E9C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E37F15" w14:textId="65AFA086" w:rsidR="003173C3" w:rsidRDefault="003173C3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09293DE" w14:textId="77777777" w:rsidR="00215C7B" w:rsidRDefault="00215C7B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CB1B5AE" w14:textId="2E05E905" w:rsidR="00E86E5C" w:rsidRDefault="00E86E5C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72C7C27" w14:textId="75C3B1A3" w:rsidR="00E86E5C" w:rsidRDefault="00295CD6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8AD5E1D" wp14:editId="4F1E305B">
            <wp:simplePos x="0" y="0"/>
            <wp:positionH relativeFrom="margin">
              <wp:align>left</wp:align>
            </wp:positionH>
            <wp:positionV relativeFrom="paragraph">
              <wp:posOffset>17961</wp:posOffset>
            </wp:positionV>
            <wp:extent cx="3043646" cy="2070613"/>
            <wp:effectExtent l="0" t="0" r="4445" b="6350"/>
            <wp:wrapTight wrapText="bothSides">
              <wp:wrapPolygon edited="0">
                <wp:start x="0" y="0"/>
                <wp:lineTo x="0" y="21467"/>
                <wp:lineTo x="21496" y="21467"/>
                <wp:lineTo x="21496" y="0"/>
                <wp:lineTo x="0" y="0"/>
              </wp:wrapPolygon>
            </wp:wrapTight>
            <wp:docPr id="1126552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5227" name="Obrázek 11265522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646" cy="2070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E5C" w:rsidRPr="00860CC4">
        <w:rPr>
          <w:rFonts w:ascii="Arial" w:hAnsi="Arial" w:cs="Arial"/>
          <w:b/>
          <w:bCs/>
          <w:i/>
          <w:iCs/>
          <w:sz w:val="20"/>
          <w:szCs w:val="20"/>
        </w:rPr>
        <w:t>Fotografie č. 1:</w:t>
      </w:r>
      <w:r w:rsidR="00E86E5C">
        <w:rPr>
          <w:rFonts w:ascii="Arial" w:hAnsi="Arial" w:cs="Arial"/>
          <w:i/>
          <w:iCs/>
          <w:sz w:val="20"/>
          <w:szCs w:val="20"/>
        </w:rPr>
        <w:t xml:space="preserve"> </w:t>
      </w:r>
      <w:r w:rsidR="00C52FCE">
        <w:rPr>
          <w:rFonts w:ascii="Arial" w:hAnsi="Arial" w:cs="Arial"/>
          <w:i/>
          <w:iCs/>
          <w:sz w:val="20"/>
          <w:szCs w:val="20"/>
        </w:rPr>
        <w:t>Zleva – Radek Jaroš</w:t>
      </w:r>
      <w:r w:rsidR="004832E7">
        <w:rPr>
          <w:rFonts w:ascii="Arial" w:hAnsi="Arial" w:cs="Arial"/>
          <w:i/>
          <w:iCs/>
          <w:sz w:val="20"/>
          <w:szCs w:val="20"/>
        </w:rPr>
        <w:t xml:space="preserve"> (</w:t>
      </w:r>
      <w:r w:rsidR="00C52FCE">
        <w:rPr>
          <w:rFonts w:ascii="Arial" w:hAnsi="Arial" w:cs="Arial"/>
          <w:i/>
          <w:iCs/>
          <w:sz w:val="20"/>
          <w:szCs w:val="20"/>
        </w:rPr>
        <w:t>horolezec a člen Klubu Fair Play při českém olympijském výboru</w:t>
      </w:r>
      <w:r w:rsidR="004832E7">
        <w:rPr>
          <w:rFonts w:ascii="Arial" w:hAnsi="Arial" w:cs="Arial"/>
          <w:i/>
          <w:iCs/>
          <w:sz w:val="20"/>
          <w:szCs w:val="20"/>
        </w:rPr>
        <w:t>),</w:t>
      </w:r>
      <w:r w:rsidR="00C52FCE">
        <w:rPr>
          <w:rFonts w:ascii="Arial" w:hAnsi="Arial" w:cs="Arial"/>
          <w:i/>
          <w:iCs/>
          <w:sz w:val="20"/>
          <w:szCs w:val="20"/>
        </w:rPr>
        <w:t xml:space="preserve"> Libor Musil </w:t>
      </w:r>
      <w:r w:rsidR="004832E7">
        <w:rPr>
          <w:rFonts w:ascii="Arial" w:hAnsi="Arial" w:cs="Arial"/>
          <w:i/>
          <w:iCs/>
          <w:sz w:val="20"/>
          <w:szCs w:val="20"/>
        </w:rPr>
        <w:t>(</w:t>
      </w:r>
      <w:r w:rsidR="00C52FCE">
        <w:rPr>
          <w:rFonts w:ascii="Arial" w:hAnsi="Arial" w:cs="Arial"/>
          <w:i/>
          <w:iCs/>
          <w:sz w:val="20"/>
          <w:szCs w:val="20"/>
        </w:rPr>
        <w:t xml:space="preserve">zakladatel </w:t>
      </w:r>
      <w:r w:rsidR="00860CC4">
        <w:rPr>
          <w:rFonts w:ascii="Arial" w:hAnsi="Arial" w:cs="Arial"/>
          <w:i/>
          <w:iCs/>
          <w:sz w:val="20"/>
          <w:szCs w:val="20"/>
        </w:rPr>
        <w:t>a současný místopředseda LIKO-S</w:t>
      </w:r>
      <w:r w:rsidR="004832E7">
        <w:rPr>
          <w:rFonts w:ascii="Arial" w:hAnsi="Arial" w:cs="Arial"/>
          <w:i/>
          <w:iCs/>
          <w:sz w:val="20"/>
          <w:szCs w:val="20"/>
        </w:rPr>
        <w:t>)</w:t>
      </w:r>
      <w:r w:rsidR="000A0227">
        <w:rPr>
          <w:rFonts w:ascii="Arial" w:hAnsi="Arial" w:cs="Arial"/>
          <w:i/>
          <w:iCs/>
          <w:sz w:val="20"/>
          <w:szCs w:val="20"/>
        </w:rPr>
        <w:t>,</w:t>
      </w:r>
      <w:r w:rsidR="00860CC4">
        <w:rPr>
          <w:rFonts w:ascii="Arial" w:hAnsi="Arial" w:cs="Arial"/>
          <w:i/>
          <w:iCs/>
          <w:sz w:val="20"/>
          <w:szCs w:val="20"/>
        </w:rPr>
        <w:t xml:space="preserve"> Jana Vítková </w:t>
      </w:r>
      <w:r w:rsidR="004832E7">
        <w:rPr>
          <w:rFonts w:ascii="Arial" w:hAnsi="Arial" w:cs="Arial"/>
          <w:i/>
          <w:iCs/>
          <w:sz w:val="20"/>
          <w:szCs w:val="20"/>
        </w:rPr>
        <w:t>(</w:t>
      </w:r>
      <w:r w:rsidR="00860CC4">
        <w:rPr>
          <w:rFonts w:ascii="Arial" w:hAnsi="Arial" w:cs="Arial"/>
          <w:i/>
          <w:iCs/>
          <w:sz w:val="20"/>
          <w:szCs w:val="20"/>
        </w:rPr>
        <w:t>partner TPA</w:t>
      </w:r>
      <w:r w:rsidR="004832E7">
        <w:rPr>
          <w:rFonts w:ascii="Arial" w:hAnsi="Arial" w:cs="Arial"/>
          <w:i/>
          <w:iCs/>
          <w:sz w:val="20"/>
          <w:szCs w:val="20"/>
        </w:rPr>
        <w:t>).</w:t>
      </w:r>
    </w:p>
    <w:p w14:paraId="1F06078B" w14:textId="17CD2348" w:rsidR="00E86E5C" w:rsidRDefault="00E86E5C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E9DE3F7" w14:textId="3404190D" w:rsidR="00E86E5C" w:rsidRDefault="00E86E5C" w:rsidP="36F1F41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F817E66" w14:textId="54400754" w:rsidR="00E86E5C" w:rsidRDefault="00E86E5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C10F4C0" w14:textId="3B7D4FD1" w:rsidR="00E86E5C" w:rsidRDefault="00E86E5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0F9773F" w14:textId="77777777" w:rsidR="00295CD6" w:rsidRDefault="00295CD6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84DCFD2" w14:textId="77777777" w:rsidR="00295CD6" w:rsidRDefault="00295CD6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4E6DB2" w14:textId="77777777" w:rsidR="00295CD6" w:rsidRDefault="00295CD6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C073D4" w14:textId="77777777" w:rsidR="00295CD6" w:rsidRDefault="00295CD6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FC22ED1" w14:textId="44016506" w:rsidR="00295CD6" w:rsidRDefault="00295CD6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48D7957" wp14:editId="65BAECE0">
            <wp:simplePos x="0" y="0"/>
            <wp:positionH relativeFrom="column">
              <wp:posOffset>1542</wp:posOffset>
            </wp:positionH>
            <wp:positionV relativeFrom="paragraph">
              <wp:posOffset>3266</wp:posOffset>
            </wp:positionV>
            <wp:extent cx="3082834" cy="1993509"/>
            <wp:effectExtent l="0" t="0" r="3810" b="6985"/>
            <wp:wrapTight wrapText="bothSides">
              <wp:wrapPolygon edited="0">
                <wp:start x="0" y="0"/>
                <wp:lineTo x="0" y="21469"/>
                <wp:lineTo x="21493" y="21469"/>
                <wp:lineTo x="21493" y="0"/>
                <wp:lineTo x="0" y="0"/>
              </wp:wrapPolygon>
            </wp:wrapTight>
            <wp:docPr id="147558343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583437" name="Obrázek 147558343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834" cy="199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6E653" w14:textId="2732B5F9" w:rsidR="00E86E5C" w:rsidRDefault="00E86E5C" w:rsidP="00E86E5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60CC4">
        <w:rPr>
          <w:rFonts w:ascii="Arial" w:hAnsi="Arial" w:cs="Arial"/>
          <w:b/>
          <w:bCs/>
          <w:i/>
          <w:iCs/>
          <w:sz w:val="20"/>
          <w:szCs w:val="20"/>
        </w:rPr>
        <w:t xml:space="preserve">Fotografie č. </w:t>
      </w:r>
      <w:r w:rsidR="00860CC4" w:rsidRPr="00860CC4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860CC4">
        <w:rPr>
          <w:rFonts w:ascii="Arial" w:hAnsi="Arial" w:cs="Arial"/>
          <w:b/>
          <w:bCs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 xml:space="preserve"> Slavnostní galavečer ve Španělském sále Pražského hradu</w:t>
      </w:r>
      <w:r w:rsidR="004832E7">
        <w:rPr>
          <w:rFonts w:ascii="Arial" w:hAnsi="Arial" w:cs="Arial"/>
          <w:i/>
          <w:iCs/>
          <w:sz w:val="20"/>
          <w:szCs w:val="20"/>
        </w:rPr>
        <w:t>.</w:t>
      </w:r>
    </w:p>
    <w:p w14:paraId="622F50DF" w14:textId="078B408B" w:rsidR="00E86E5C" w:rsidRDefault="00E86E5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365E607" w14:textId="610F38FE" w:rsidR="00E86E5C" w:rsidRDefault="00E86E5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0E1588" w14:textId="11B4CB11" w:rsidR="00E86E5C" w:rsidRDefault="00E86E5C" w:rsidP="195DD44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EBD217" w14:textId="77777777" w:rsidR="001840F2" w:rsidRDefault="001840F2" w:rsidP="195DD44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8BE69D" w14:textId="77777777" w:rsidR="001840F2" w:rsidRDefault="001840F2" w:rsidP="195DD44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178803" w14:textId="77777777" w:rsidR="00295CD6" w:rsidRDefault="00295CD6" w:rsidP="195DD44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8E956A" w14:textId="77777777" w:rsidR="00295CD6" w:rsidRDefault="00295CD6" w:rsidP="195DD44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D0A0B5" w14:textId="77777777" w:rsidR="00295CD6" w:rsidRDefault="00295CD6" w:rsidP="195DD44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278FE3" w14:textId="77777777" w:rsidR="00295CD6" w:rsidRDefault="00295CD6" w:rsidP="195DD44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65916F" w14:textId="77777777" w:rsidR="001840F2" w:rsidRDefault="001840F2" w:rsidP="195DD44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E133CB3" w14:textId="77777777" w:rsidR="00E86E5C" w:rsidRDefault="00E86E5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E6588C" w14:textId="6CA31888" w:rsidR="00DE5D89" w:rsidRPr="00C033AA" w:rsidRDefault="00DE5D89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33AA">
        <w:rPr>
          <w:rFonts w:ascii="Arial" w:hAnsi="Arial" w:cs="Arial"/>
          <w:b/>
          <w:sz w:val="20"/>
          <w:szCs w:val="20"/>
        </w:rPr>
        <w:t>O společnosti TPA:</w:t>
      </w:r>
    </w:p>
    <w:p w14:paraId="0BDFE461" w14:textId="046AB1F8" w:rsidR="00DE5D89" w:rsidRPr="003E1363" w:rsidRDefault="00DE5D89" w:rsidP="00683824">
      <w:pPr>
        <w:pStyle w:val="F2-zkladn"/>
        <w:spacing w:before="0" w:line="276" w:lineRule="auto"/>
      </w:pPr>
      <w:r w:rsidRPr="00316C9E">
        <w:t xml:space="preserve">Skupina </w:t>
      </w:r>
      <w:r w:rsidRPr="006D18A2">
        <w:rPr>
          <w:b/>
        </w:rPr>
        <w:t>TPA Group</w:t>
      </w:r>
      <w:r w:rsidR="00704D55" w:rsidRPr="006D18A2">
        <w:rPr>
          <w:b/>
        </w:rPr>
        <w:t xml:space="preserve">, která je hlavním partnerem </w:t>
      </w:r>
      <w:r w:rsidR="00C033AA" w:rsidRPr="006D18A2">
        <w:rPr>
          <w:b/>
        </w:rPr>
        <w:t>Czech Top 100,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>
        <w:t xml:space="preserve">e dvanácti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>
        <w:t>Poskytuje služby zej</w:t>
      </w:r>
      <w:r w:rsidRPr="00F25612">
        <w:t>ména v oblastech daňově poradenství, vedení účetnictví, auditu, oceňování a poradenství při akvizicích.</w:t>
      </w:r>
      <w:r w:rsidRPr="00316C9E">
        <w:t xml:space="preserve"> 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3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4" w:history="1">
        <w:proofErr w:type="spellStart"/>
        <w:r>
          <w:rPr>
            <w:rStyle w:val="Hypertextovodkaz"/>
            <w:b/>
          </w:rPr>
          <w:t>Baker</w:t>
        </w:r>
        <w:proofErr w:type="spellEnd"/>
        <w:r>
          <w:rPr>
            <w:rStyle w:val="Hypertextovodkaz"/>
            <w:b/>
          </w:rPr>
          <w:t xml:space="preserve"> </w:t>
        </w:r>
        <w:proofErr w:type="spellStart"/>
        <w:r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43D04A70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8C48128" w14:textId="77777777" w:rsidR="00DE5D89" w:rsidRPr="00F05418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F05418">
        <w:rPr>
          <w:b/>
        </w:rPr>
        <w:t>Pro více informací kontaktujte:</w:t>
      </w:r>
    </w:p>
    <w:p w14:paraId="159BA68A" w14:textId="77777777" w:rsidR="00DE5D89" w:rsidRPr="003916F2" w:rsidRDefault="00DE5D89" w:rsidP="00B379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Kamila </w:t>
      </w:r>
      <w:proofErr w:type="spellStart"/>
      <w:r>
        <w:rPr>
          <w:rFonts w:ascii="Arial" w:hAnsi="Arial" w:cs="Arial"/>
          <w:sz w:val="20"/>
          <w:szCs w:val="20"/>
        </w:rPr>
        <w:t>Žitňáková</w:t>
      </w:r>
      <w:proofErr w:type="spellEnd"/>
    </w:p>
    <w:p w14:paraId="0F50A8CB" w14:textId="77777777" w:rsidR="00DE5D89" w:rsidRPr="00AF63E5" w:rsidRDefault="00DE5D89" w:rsidP="00B379DF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2468311D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4C30F64F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0D660733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 xml:space="preserve">: + </w:t>
      </w:r>
      <w:r>
        <w:rPr>
          <w:rFonts w:ascii="Arial" w:hAnsi="Arial" w:cs="Arial"/>
          <w:sz w:val="20"/>
          <w:szCs w:val="20"/>
        </w:rPr>
        <w:t xml:space="preserve">420 </w:t>
      </w:r>
      <w:r w:rsidRPr="00B265C7">
        <w:rPr>
          <w:rFonts w:ascii="Arial" w:hAnsi="Arial"/>
          <w:sz w:val="20"/>
        </w:rPr>
        <w:t>725 544 106</w:t>
      </w:r>
    </w:p>
    <w:p w14:paraId="050EA06E" w14:textId="63ECD2F7" w:rsidR="00DE5D89" w:rsidRPr="00A524E1" w:rsidRDefault="00CE20E0" w:rsidP="00A524E1">
      <w:pPr>
        <w:jc w:val="both"/>
        <w:rPr>
          <w:rFonts w:ascii="Arial" w:hAnsi="Arial" w:cs="Arial"/>
          <w:color w:val="990033"/>
          <w:sz w:val="20"/>
          <w:szCs w:val="20"/>
          <w:u w:val="single"/>
        </w:rPr>
      </w:pPr>
      <w:r w:rsidRPr="00F51110">
        <w:rPr>
          <w:rStyle w:val="Hypertextovodkaz"/>
          <w:rFonts w:ascii="Arial" w:hAnsi="Arial" w:cs="Arial"/>
          <w:sz w:val="20"/>
          <w:szCs w:val="20"/>
        </w:rPr>
        <w:t>www.crestcom,cz</w:t>
      </w:r>
      <w:r w:rsidR="008C757E">
        <w:rPr>
          <w:rFonts w:ascii="Arial" w:hAnsi="Arial" w:cs="Arial"/>
          <w:sz w:val="20"/>
          <w:szCs w:val="20"/>
        </w:rPr>
        <w:br/>
      </w:r>
      <w:r w:rsidR="00DE5D89"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DE5D89" w:rsidRPr="00B265C7">
        <w:rPr>
          <w:rFonts w:ascii="Arial" w:hAnsi="Arial"/>
          <w:color w:val="A40000"/>
          <w:sz w:val="20"/>
          <w:u w:val="single"/>
        </w:rPr>
        <w:t>kamila.zitnakova@crestcom.c</w:t>
      </w:r>
      <w:r w:rsidR="00A524E1">
        <w:rPr>
          <w:rFonts w:ascii="Arial" w:hAnsi="Arial"/>
          <w:color w:val="A40000"/>
          <w:sz w:val="20"/>
          <w:u w:val="single"/>
        </w:rPr>
        <w:t>z</w:t>
      </w:r>
    </w:p>
    <w:sectPr w:rsidR="00DE5D89" w:rsidRPr="00A524E1" w:rsidSect="00316D20">
      <w:headerReference w:type="default" r:id="rId15"/>
      <w:footerReference w:type="default" r:id="rId16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D003" w14:textId="77777777" w:rsidR="00964BF5" w:rsidRDefault="00964BF5" w:rsidP="00087B0F">
      <w:r>
        <w:separator/>
      </w:r>
    </w:p>
  </w:endnote>
  <w:endnote w:type="continuationSeparator" w:id="0">
    <w:p w14:paraId="0ADC20B1" w14:textId="77777777" w:rsidR="00964BF5" w:rsidRDefault="00964BF5" w:rsidP="0008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A18A3F1" w14:paraId="236F37EB" w14:textId="77777777" w:rsidTr="5A18A3F1">
      <w:trPr>
        <w:trHeight w:val="300"/>
      </w:trPr>
      <w:tc>
        <w:tcPr>
          <w:tcW w:w="3020" w:type="dxa"/>
        </w:tcPr>
        <w:p w14:paraId="1D75C314" w14:textId="0ED3A462" w:rsidR="5A18A3F1" w:rsidRDefault="5A18A3F1" w:rsidP="5A18A3F1">
          <w:pPr>
            <w:pStyle w:val="Zhlav"/>
            <w:ind w:left="-115"/>
          </w:pPr>
        </w:p>
      </w:tc>
      <w:tc>
        <w:tcPr>
          <w:tcW w:w="3020" w:type="dxa"/>
        </w:tcPr>
        <w:p w14:paraId="640B7C85" w14:textId="2638E7D5" w:rsidR="5A18A3F1" w:rsidRDefault="5A18A3F1" w:rsidP="5A18A3F1">
          <w:pPr>
            <w:pStyle w:val="Zhlav"/>
            <w:jc w:val="center"/>
          </w:pPr>
        </w:p>
      </w:tc>
      <w:tc>
        <w:tcPr>
          <w:tcW w:w="3020" w:type="dxa"/>
        </w:tcPr>
        <w:p w14:paraId="7A20152C" w14:textId="61469FA3" w:rsidR="5A18A3F1" w:rsidRDefault="5A18A3F1" w:rsidP="5A18A3F1">
          <w:pPr>
            <w:pStyle w:val="Zhlav"/>
            <w:ind w:right="-115"/>
            <w:jc w:val="right"/>
          </w:pPr>
        </w:p>
      </w:tc>
    </w:tr>
  </w:tbl>
  <w:p w14:paraId="28BD157A" w14:textId="7534C151" w:rsidR="5A18A3F1" w:rsidRDefault="5A18A3F1" w:rsidP="5A18A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3D04" w14:textId="77777777" w:rsidR="00964BF5" w:rsidRDefault="00964BF5" w:rsidP="00087B0F">
      <w:r>
        <w:separator/>
      </w:r>
    </w:p>
  </w:footnote>
  <w:footnote w:type="continuationSeparator" w:id="0">
    <w:p w14:paraId="76FF2FFF" w14:textId="77777777" w:rsidR="00964BF5" w:rsidRDefault="00964BF5" w:rsidP="0008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A0E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849B47" wp14:editId="0545A3E0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17C"/>
    <w:multiLevelType w:val="hybridMultilevel"/>
    <w:tmpl w:val="3EFE1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78D9"/>
    <w:multiLevelType w:val="hybridMultilevel"/>
    <w:tmpl w:val="175474D6"/>
    <w:lvl w:ilvl="0" w:tplc="244279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6F8D"/>
    <w:multiLevelType w:val="multilevel"/>
    <w:tmpl w:val="8B8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47622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42235021">
    <w:abstractNumId w:val="0"/>
  </w:num>
  <w:num w:numId="3" w16cid:durableId="11052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02426"/>
    <w:rsid w:val="00002FA4"/>
    <w:rsid w:val="000124C3"/>
    <w:rsid w:val="00012B6C"/>
    <w:rsid w:val="00013314"/>
    <w:rsid w:val="000154D5"/>
    <w:rsid w:val="000175B0"/>
    <w:rsid w:val="0001765B"/>
    <w:rsid w:val="00020E3F"/>
    <w:rsid w:val="00024483"/>
    <w:rsid w:val="000273B4"/>
    <w:rsid w:val="00034AC9"/>
    <w:rsid w:val="000373C0"/>
    <w:rsid w:val="0004018C"/>
    <w:rsid w:val="000425E3"/>
    <w:rsid w:val="00046807"/>
    <w:rsid w:val="00046E83"/>
    <w:rsid w:val="000474F2"/>
    <w:rsid w:val="0005087E"/>
    <w:rsid w:val="00050888"/>
    <w:rsid w:val="00052F45"/>
    <w:rsid w:val="000551AF"/>
    <w:rsid w:val="00055368"/>
    <w:rsid w:val="000557A3"/>
    <w:rsid w:val="00055BCF"/>
    <w:rsid w:val="00066B36"/>
    <w:rsid w:val="000672C9"/>
    <w:rsid w:val="00067943"/>
    <w:rsid w:val="00067EF5"/>
    <w:rsid w:val="00070DA2"/>
    <w:rsid w:val="0007221C"/>
    <w:rsid w:val="000743FF"/>
    <w:rsid w:val="00074BCD"/>
    <w:rsid w:val="000762A8"/>
    <w:rsid w:val="000861EF"/>
    <w:rsid w:val="00087B0F"/>
    <w:rsid w:val="00087ECB"/>
    <w:rsid w:val="0009473E"/>
    <w:rsid w:val="000954A6"/>
    <w:rsid w:val="000A0227"/>
    <w:rsid w:val="000A2944"/>
    <w:rsid w:val="000B1F52"/>
    <w:rsid w:val="000B5940"/>
    <w:rsid w:val="000C11DE"/>
    <w:rsid w:val="000C1720"/>
    <w:rsid w:val="000C1E02"/>
    <w:rsid w:val="000C4EEE"/>
    <w:rsid w:val="000C7F75"/>
    <w:rsid w:val="000D2960"/>
    <w:rsid w:val="000D2B4C"/>
    <w:rsid w:val="000D30ED"/>
    <w:rsid w:val="000D3F82"/>
    <w:rsid w:val="000D6655"/>
    <w:rsid w:val="000E2E2F"/>
    <w:rsid w:val="000E3514"/>
    <w:rsid w:val="000E56CE"/>
    <w:rsid w:val="000E670E"/>
    <w:rsid w:val="000F0C3E"/>
    <w:rsid w:val="000F11EF"/>
    <w:rsid w:val="000F35EB"/>
    <w:rsid w:val="000F648D"/>
    <w:rsid w:val="000F6786"/>
    <w:rsid w:val="0010032D"/>
    <w:rsid w:val="00101152"/>
    <w:rsid w:val="001016ED"/>
    <w:rsid w:val="00102A30"/>
    <w:rsid w:val="00104860"/>
    <w:rsid w:val="00104FE4"/>
    <w:rsid w:val="0011034A"/>
    <w:rsid w:val="001122DB"/>
    <w:rsid w:val="00113791"/>
    <w:rsid w:val="00114D37"/>
    <w:rsid w:val="001240A1"/>
    <w:rsid w:val="001272D9"/>
    <w:rsid w:val="001330EF"/>
    <w:rsid w:val="001334BE"/>
    <w:rsid w:val="00137EA4"/>
    <w:rsid w:val="00141CFB"/>
    <w:rsid w:val="0014391C"/>
    <w:rsid w:val="00145B16"/>
    <w:rsid w:val="00151427"/>
    <w:rsid w:val="001514D6"/>
    <w:rsid w:val="001537CD"/>
    <w:rsid w:val="00161994"/>
    <w:rsid w:val="00167CE2"/>
    <w:rsid w:val="00174286"/>
    <w:rsid w:val="00177125"/>
    <w:rsid w:val="001833EC"/>
    <w:rsid w:val="001840F2"/>
    <w:rsid w:val="001863E1"/>
    <w:rsid w:val="0018741D"/>
    <w:rsid w:val="00190110"/>
    <w:rsid w:val="00194B5C"/>
    <w:rsid w:val="001A5432"/>
    <w:rsid w:val="001B0AE0"/>
    <w:rsid w:val="001B5AD3"/>
    <w:rsid w:val="001B7F42"/>
    <w:rsid w:val="001B7FE7"/>
    <w:rsid w:val="001C21C5"/>
    <w:rsid w:val="001C3F8B"/>
    <w:rsid w:val="001C763B"/>
    <w:rsid w:val="001D0616"/>
    <w:rsid w:val="001D68BA"/>
    <w:rsid w:val="001E13FC"/>
    <w:rsid w:val="001E1917"/>
    <w:rsid w:val="001E3115"/>
    <w:rsid w:val="001E4D1D"/>
    <w:rsid w:val="001F0F2C"/>
    <w:rsid w:val="001F19AE"/>
    <w:rsid w:val="001F274C"/>
    <w:rsid w:val="001F387C"/>
    <w:rsid w:val="00201AE0"/>
    <w:rsid w:val="002038AE"/>
    <w:rsid w:val="00205105"/>
    <w:rsid w:val="00206AD6"/>
    <w:rsid w:val="00211C96"/>
    <w:rsid w:val="00215C7B"/>
    <w:rsid w:val="002169F6"/>
    <w:rsid w:val="00216E12"/>
    <w:rsid w:val="0022151D"/>
    <w:rsid w:val="00232800"/>
    <w:rsid w:val="00235CD6"/>
    <w:rsid w:val="00235F29"/>
    <w:rsid w:val="00237085"/>
    <w:rsid w:val="00244D59"/>
    <w:rsid w:val="00244DDC"/>
    <w:rsid w:val="00246C8F"/>
    <w:rsid w:val="00257942"/>
    <w:rsid w:val="00262FEB"/>
    <w:rsid w:val="0027040F"/>
    <w:rsid w:val="00270607"/>
    <w:rsid w:val="0027105E"/>
    <w:rsid w:val="00273D57"/>
    <w:rsid w:val="0028207D"/>
    <w:rsid w:val="002827B7"/>
    <w:rsid w:val="00282F88"/>
    <w:rsid w:val="00293759"/>
    <w:rsid w:val="002948D0"/>
    <w:rsid w:val="00295894"/>
    <w:rsid w:val="00295CD6"/>
    <w:rsid w:val="00296E70"/>
    <w:rsid w:val="002A04BA"/>
    <w:rsid w:val="002A0D84"/>
    <w:rsid w:val="002A305A"/>
    <w:rsid w:val="002A5791"/>
    <w:rsid w:val="002A5AE5"/>
    <w:rsid w:val="002A7D37"/>
    <w:rsid w:val="002B3596"/>
    <w:rsid w:val="002C0D13"/>
    <w:rsid w:val="002C1D99"/>
    <w:rsid w:val="002C20DE"/>
    <w:rsid w:val="002C7051"/>
    <w:rsid w:val="002D340A"/>
    <w:rsid w:val="002D55B4"/>
    <w:rsid w:val="002D7588"/>
    <w:rsid w:val="002E15B9"/>
    <w:rsid w:val="002E4BD6"/>
    <w:rsid w:val="002E705B"/>
    <w:rsid w:val="002F24AE"/>
    <w:rsid w:val="002F5E76"/>
    <w:rsid w:val="00301D96"/>
    <w:rsid w:val="00302155"/>
    <w:rsid w:val="00304AA9"/>
    <w:rsid w:val="00307EEA"/>
    <w:rsid w:val="0031344C"/>
    <w:rsid w:val="003143B9"/>
    <w:rsid w:val="0031593B"/>
    <w:rsid w:val="00315D73"/>
    <w:rsid w:val="00316D20"/>
    <w:rsid w:val="003173C3"/>
    <w:rsid w:val="003241FD"/>
    <w:rsid w:val="00325236"/>
    <w:rsid w:val="003333B5"/>
    <w:rsid w:val="00333EC1"/>
    <w:rsid w:val="00341E60"/>
    <w:rsid w:val="00346D45"/>
    <w:rsid w:val="003506AA"/>
    <w:rsid w:val="00351FBC"/>
    <w:rsid w:val="00353BEB"/>
    <w:rsid w:val="00354287"/>
    <w:rsid w:val="00357072"/>
    <w:rsid w:val="00366479"/>
    <w:rsid w:val="00373363"/>
    <w:rsid w:val="003742DF"/>
    <w:rsid w:val="00381597"/>
    <w:rsid w:val="00383046"/>
    <w:rsid w:val="00384EA3"/>
    <w:rsid w:val="00385385"/>
    <w:rsid w:val="00387676"/>
    <w:rsid w:val="0039036B"/>
    <w:rsid w:val="003916F2"/>
    <w:rsid w:val="00393380"/>
    <w:rsid w:val="003A1C77"/>
    <w:rsid w:val="003A47BE"/>
    <w:rsid w:val="003A60EF"/>
    <w:rsid w:val="003A6AF1"/>
    <w:rsid w:val="003B007D"/>
    <w:rsid w:val="003B5AE8"/>
    <w:rsid w:val="003B703F"/>
    <w:rsid w:val="003B7073"/>
    <w:rsid w:val="003B7717"/>
    <w:rsid w:val="003C4A59"/>
    <w:rsid w:val="003D1471"/>
    <w:rsid w:val="003D6B8B"/>
    <w:rsid w:val="003E2357"/>
    <w:rsid w:val="003E24D1"/>
    <w:rsid w:val="003E4213"/>
    <w:rsid w:val="003F1ECA"/>
    <w:rsid w:val="003F50E0"/>
    <w:rsid w:val="00400424"/>
    <w:rsid w:val="004010C0"/>
    <w:rsid w:val="00401265"/>
    <w:rsid w:val="004034D5"/>
    <w:rsid w:val="00404D04"/>
    <w:rsid w:val="00405658"/>
    <w:rsid w:val="00411926"/>
    <w:rsid w:val="00411F59"/>
    <w:rsid w:val="00412553"/>
    <w:rsid w:val="0042178E"/>
    <w:rsid w:val="00425932"/>
    <w:rsid w:val="00431339"/>
    <w:rsid w:val="004321DB"/>
    <w:rsid w:val="00433B9A"/>
    <w:rsid w:val="004432AB"/>
    <w:rsid w:val="00445F1B"/>
    <w:rsid w:val="00452B8D"/>
    <w:rsid w:val="00460E84"/>
    <w:rsid w:val="004619A1"/>
    <w:rsid w:val="00463072"/>
    <w:rsid w:val="00472E15"/>
    <w:rsid w:val="00474216"/>
    <w:rsid w:val="0047473F"/>
    <w:rsid w:val="004816D4"/>
    <w:rsid w:val="00482065"/>
    <w:rsid w:val="004832E7"/>
    <w:rsid w:val="00483CC4"/>
    <w:rsid w:val="00485DBE"/>
    <w:rsid w:val="00486468"/>
    <w:rsid w:val="004906C4"/>
    <w:rsid w:val="0049289B"/>
    <w:rsid w:val="00494A82"/>
    <w:rsid w:val="004A2098"/>
    <w:rsid w:val="004A2DBA"/>
    <w:rsid w:val="004A40F9"/>
    <w:rsid w:val="004A4C30"/>
    <w:rsid w:val="004B00CE"/>
    <w:rsid w:val="004B1230"/>
    <w:rsid w:val="004B1776"/>
    <w:rsid w:val="004B2D8D"/>
    <w:rsid w:val="004B6166"/>
    <w:rsid w:val="004D6D81"/>
    <w:rsid w:val="004E1BAE"/>
    <w:rsid w:val="004E3084"/>
    <w:rsid w:val="004E47BE"/>
    <w:rsid w:val="004E6491"/>
    <w:rsid w:val="004F4C4A"/>
    <w:rsid w:val="00500E44"/>
    <w:rsid w:val="005049A0"/>
    <w:rsid w:val="00505328"/>
    <w:rsid w:val="005057AC"/>
    <w:rsid w:val="00512734"/>
    <w:rsid w:val="00514075"/>
    <w:rsid w:val="00515C61"/>
    <w:rsid w:val="0051646C"/>
    <w:rsid w:val="00517931"/>
    <w:rsid w:val="005312EB"/>
    <w:rsid w:val="0053615C"/>
    <w:rsid w:val="005362EC"/>
    <w:rsid w:val="00541C74"/>
    <w:rsid w:val="005422E9"/>
    <w:rsid w:val="00543CAE"/>
    <w:rsid w:val="0055591A"/>
    <w:rsid w:val="005566A8"/>
    <w:rsid w:val="00557888"/>
    <w:rsid w:val="00560B72"/>
    <w:rsid w:val="0056118D"/>
    <w:rsid w:val="00561E3A"/>
    <w:rsid w:val="00571D58"/>
    <w:rsid w:val="00577725"/>
    <w:rsid w:val="00577EE9"/>
    <w:rsid w:val="005816DD"/>
    <w:rsid w:val="005828A7"/>
    <w:rsid w:val="00582F4B"/>
    <w:rsid w:val="00585237"/>
    <w:rsid w:val="00587185"/>
    <w:rsid w:val="00587577"/>
    <w:rsid w:val="00590F8E"/>
    <w:rsid w:val="005A01D8"/>
    <w:rsid w:val="005A0C29"/>
    <w:rsid w:val="005A25CE"/>
    <w:rsid w:val="005A2DC0"/>
    <w:rsid w:val="005A5945"/>
    <w:rsid w:val="005B4AB3"/>
    <w:rsid w:val="005C2E4F"/>
    <w:rsid w:val="005C51A2"/>
    <w:rsid w:val="005C57C6"/>
    <w:rsid w:val="005D28F0"/>
    <w:rsid w:val="005D3A73"/>
    <w:rsid w:val="005D596A"/>
    <w:rsid w:val="005E3990"/>
    <w:rsid w:val="005E4C4C"/>
    <w:rsid w:val="005E7A03"/>
    <w:rsid w:val="005F19B6"/>
    <w:rsid w:val="005F7D58"/>
    <w:rsid w:val="00605CDA"/>
    <w:rsid w:val="00606A0A"/>
    <w:rsid w:val="00606B42"/>
    <w:rsid w:val="00612AB6"/>
    <w:rsid w:val="00613486"/>
    <w:rsid w:val="00615F9A"/>
    <w:rsid w:val="00617E6B"/>
    <w:rsid w:val="0062220E"/>
    <w:rsid w:val="0062341A"/>
    <w:rsid w:val="006235C4"/>
    <w:rsid w:val="00623F11"/>
    <w:rsid w:val="006261C7"/>
    <w:rsid w:val="006342D1"/>
    <w:rsid w:val="006343F9"/>
    <w:rsid w:val="00640109"/>
    <w:rsid w:val="00643BFA"/>
    <w:rsid w:val="00650A0B"/>
    <w:rsid w:val="00650FAD"/>
    <w:rsid w:val="0065542D"/>
    <w:rsid w:val="00655E4D"/>
    <w:rsid w:val="0066011C"/>
    <w:rsid w:val="0066312F"/>
    <w:rsid w:val="00664705"/>
    <w:rsid w:val="00667056"/>
    <w:rsid w:val="00667CCC"/>
    <w:rsid w:val="006704DE"/>
    <w:rsid w:val="00673D40"/>
    <w:rsid w:val="006773B9"/>
    <w:rsid w:val="00677F43"/>
    <w:rsid w:val="00680370"/>
    <w:rsid w:val="00680A47"/>
    <w:rsid w:val="00680EC1"/>
    <w:rsid w:val="00683824"/>
    <w:rsid w:val="00686707"/>
    <w:rsid w:val="00687B99"/>
    <w:rsid w:val="00691189"/>
    <w:rsid w:val="006976A4"/>
    <w:rsid w:val="006A3FAA"/>
    <w:rsid w:val="006A466A"/>
    <w:rsid w:val="006A596E"/>
    <w:rsid w:val="006A603F"/>
    <w:rsid w:val="006A65B5"/>
    <w:rsid w:val="006B1107"/>
    <w:rsid w:val="006B19AC"/>
    <w:rsid w:val="006B37F5"/>
    <w:rsid w:val="006B4D7A"/>
    <w:rsid w:val="006B63B2"/>
    <w:rsid w:val="006C1303"/>
    <w:rsid w:val="006C712C"/>
    <w:rsid w:val="006D00AB"/>
    <w:rsid w:val="006D05F2"/>
    <w:rsid w:val="006D18A2"/>
    <w:rsid w:val="006D4969"/>
    <w:rsid w:val="006D4B45"/>
    <w:rsid w:val="006D4CB6"/>
    <w:rsid w:val="006E4090"/>
    <w:rsid w:val="006E557F"/>
    <w:rsid w:val="006E59E5"/>
    <w:rsid w:val="006E5F5A"/>
    <w:rsid w:val="006F1B17"/>
    <w:rsid w:val="006F2664"/>
    <w:rsid w:val="006F56C1"/>
    <w:rsid w:val="00704800"/>
    <w:rsid w:val="00704D55"/>
    <w:rsid w:val="00704F0C"/>
    <w:rsid w:val="007104A4"/>
    <w:rsid w:val="007105AC"/>
    <w:rsid w:val="0071070F"/>
    <w:rsid w:val="00711B2A"/>
    <w:rsid w:val="0071275C"/>
    <w:rsid w:val="00722EC3"/>
    <w:rsid w:val="00723644"/>
    <w:rsid w:val="0072559A"/>
    <w:rsid w:val="00725746"/>
    <w:rsid w:val="007305D5"/>
    <w:rsid w:val="007307CE"/>
    <w:rsid w:val="0073491E"/>
    <w:rsid w:val="00735B2F"/>
    <w:rsid w:val="00741CD5"/>
    <w:rsid w:val="00742797"/>
    <w:rsid w:val="007447C5"/>
    <w:rsid w:val="00744F5A"/>
    <w:rsid w:val="00751805"/>
    <w:rsid w:val="00753692"/>
    <w:rsid w:val="007554A3"/>
    <w:rsid w:val="00755D04"/>
    <w:rsid w:val="00757F2C"/>
    <w:rsid w:val="00762E67"/>
    <w:rsid w:val="00770EA4"/>
    <w:rsid w:val="00771663"/>
    <w:rsid w:val="00772CC0"/>
    <w:rsid w:val="00774C14"/>
    <w:rsid w:val="007812D6"/>
    <w:rsid w:val="00783BCF"/>
    <w:rsid w:val="00784698"/>
    <w:rsid w:val="00784A3E"/>
    <w:rsid w:val="00792360"/>
    <w:rsid w:val="007939CB"/>
    <w:rsid w:val="00793E01"/>
    <w:rsid w:val="00795E9E"/>
    <w:rsid w:val="007971A3"/>
    <w:rsid w:val="007A1E6F"/>
    <w:rsid w:val="007A2B81"/>
    <w:rsid w:val="007A33E0"/>
    <w:rsid w:val="007A489A"/>
    <w:rsid w:val="007B0892"/>
    <w:rsid w:val="007B241E"/>
    <w:rsid w:val="007B5B26"/>
    <w:rsid w:val="007B5F1E"/>
    <w:rsid w:val="007B6629"/>
    <w:rsid w:val="007C070A"/>
    <w:rsid w:val="007C4F1F"/>
    <w:rsid w:val="007C6415"/>
    <w:rsid w:val="007C65E0"/>
    <w:rsid w:val="007D2EDD"/>
    <w:rsid w:val="007D4368"/>
    <w:rsid w:val="007D4C16"/>
    <w:rsid w:val="007D4CFC"/>
    <w:rsid w:val="007D5F21"/>
    <w:rsid w:val="007E1A19"/>
    <w:rsid w:val="007E2961"/>
    <w:rsid w:val="007E6381"/>
    <w:rsid w:val="00801743"/>
    <w:rsid w:val="00802A8F"/>
    <w:rsid w:val="008044AE"/>
    <w:rsid w:val="008048D7"/>
    <w:rsid w:val="00806682"/>
    <w:rsid w:val="0081510C"/>
    <w:rsid w:val="008161CB"/>
    <w:rsid w:val="008169C2"/>
    <w:rsid w:val="00817021"/>
    <w:rsid w:val="00820A6E"/>
    <w:rsid w:val="00823148"/>
    <w:rsid w:val="00823B33"/>
    <w:rsid w:val="00824ECB"/>
    <w:rsid w:val="008311FB"/>
    <w:rsid w:val="00835CB7"/>
    <w:rsid w:val="008366D6"/>
    <w:rsid w:val="008404A1"/>
    <w:rsid w:val="0084131A"/>
    <w:rsid w:val="008448DD"/>
    <w:rsid w:val="00844F26"/>
    <w:rsid w:val="00851BE4"/>
    <w:rsid w:val="008539E3"/>
    <w:rsid w:val="008544B6"/>
    <w:rsid w:val="00855660"/>
    <w:rsid w:val="00855F85"/>
    <w:rsid w:val="008567CC"/>
    <w:rsid w:val="00857BB5"/>
    <w:rsid w:val="00860CC4"/>
    <w:rsid w:val="008625FE"/>
    <w:rsid w:val="00864230"/>
    <w:rsid w:val="00865CE1"/>
    <w:rsid w:val="008679EC"/>
    <w:rsid w:val="00871DDF"/>
    <w:rsid w:val="008720DC"/>
    <w:rsid w:val="00872A5C"/>
    <w:rsid w:val="00872E71"/>
    <w:rsid w:val="00876D47"/>
    <w:rsid w:val="00877A8D"/>
    <w:rsid w:val="00884D81"/>
    <w:rsid w:val="00894BD0"/>
    <w:rsid w:val="008A0510"/>
    <w:rsid w:val="008A0EA7"/>
    <w:rsid w:val="008A56CE"/>
    <w:rsid w:val="008B0D51"/>
    <w:rsid w:val="008B1933"/>
    <w:rsid w:val="008B69DF"/>
    <w:rsid w:val="008C060E"/>
    <w:rsid w:val="008C0B15"/>
    <w:rsid w:val="008C50F6"/>
    <w:rsid w:val="008C6559"/>
    <w:rsid w:val="008C757E"/>
    <w:rsid w:val="008D0643"/>
    <w:rsid w:val="008D1E0B"/>
    <w:rsid w:val="008D2424"/>
    <w:rsid w:val="008D4005"/>
    <w:rsid w:val="008D58B9"/>
    <w:rsid w:val="008E0CBB"/>
    <w:rsid w:val="008E4617"/>
    <w:rsid w:val="008E5C67"/>
    <w:rsid w:val="008E5F1E"/>
    <w:rsid w:val="008E6F74"/>
    <w:rsid w:val="008E71CE"/>
    <w:rsid w:val="008E76F2"/>
    <w:rsid w:val="008F0435"/>
    <w:rsid w:val="008F577C"/>
    <w:rsid w:val="008F7A4D"/>
    <w:rsid w:val="0090182D"/>
    <w:rsid w:val="00904C13"/>
    <w:rsid w:val="009056A4"/>
    <w:rsid w:val="00906E3A"/>
    <w:rsid w:val="00911D3B"/>
    <w:rsid w:val="009132A1"/>
    <w:rsid w:val="00914F2E"/>
    <w:rsid w:val="00916CBC"/>
    <w:rsid w:val="0092047F"/>
    <w:rsid w:val="009228AD"/>
    <w:rsid w:val="00925575"/>
    <w:rsid w:val="009349A2"/>
    <w:rsid w:val="00936F16"/>
    <w:rsid w:val="0095117A"/>
    <w:rsid w:val="00951BCB"/>
    <w:rsid w:val="00954A07"/>
    <w:rsid w:val="009569C3"/>
    <w:rsid w:val="00960FC2"/>
    <w:rsid w:val="009642B7"/>
    <w:rsid w:val="00964BF5"/>
    <w:rsid w:val="00965EDE"/>
    <w:rsid w:val="00970D71"/>
    <w:rsid w:val="009711FC"/>
    <w:rsid w:val="0097572B"/>
    <w:rsid w:val="00975FDD"/>
    <w:rsid w:val="0098134B"/>
    <w:rsid w:val="009825D3"/>
    <w:rsid w:val="00983807"/>
    <w:rsid w:val="0099767A"/>
    <w:rsid w:val="009A1469"/>
    <w:rsid w:val="009A3DB2"/>
    <w:rsid w:val="009A4B49"/>
    <w:rsid w:val="009A56F1"/>
    <w:rsid w:val="009A6748"/>
    <w:rsid w:val="009B0DF4"/>
    <w:rsid w:val="009B2209"/>
    <w:rsid w:val="009B464B"/>
    <w:rsid w:val="009C37B1"/>
    <w:rsid w:val="009D3A86"/>
    <w:rsid w:val="009E05C6"/>
    <w:rsid w:val="009E320F"/>
    <w:rsid w:val="009E443F"/>
    <w:rsid w:val="009E54B4"/>
    <w:rsid w:val="009E5D63"/>
    <w:rsid w:val="009F009D"/>
    <w:rsid w:val="009F0FC1"/>
    <w:rsid w:val="009F510F"/>
    <w:rsid w:val="009F6785"/>
    <w:rsid w:val="009F6A88"/>
    <w:rsid w:val="009F7FFC"/>
    <w:rsid w:val="00A0224A"/>
    <w:rsid w:val="00A040F1"/>
    <w:rsid w:val="00A051BF"/>
    <w:rsid w:val="00A059E7"/>
    <w:rsid w:val="00A05D65"/>
    <w:rsid w:val="00A11348"/>
    <w:rsid w:val="00A11B4D"/>
    <w:rsid w:val="00A16A5E"/>
    <w:rsid w:val="00A20155"/>
    <w:rsid w:val="00A20CD8"/>
    <w:rsid w:val="00A30B1B"/>
    <w:rsid w:val="00A31091"/>
    <w:rsid w:val="00A31496"/>
    <w:rsid w:val="00A3245B"/>
    <w:rsid w:val="00A41D16"/>
    <w:rsid w:val="00A4645D"/>
    <w:rsid w:val="00A47514"/>
    <w:rsid w:val="00A47B74"/>
    <w:rsid w:val="00A514F8"/>
    <w:rsid w:val="00A524E1"/>
    <w:rsid w:val="00A52E73"/>
    <w:rsid w:val="00A53A42"/>
    <w:rsid w:val="00A65B93"/>
    <w:rsid w:val="00A65EEF"/>
    <w:rsid w:val="00A700F7"/>
    <w:rsid w:val="00A714A0"/>
    <w:rsid w:val="00A71FE0"/>
    <w:rsid w:val="00A76B7A"/>
    <w:rsid w:val="00A8267D"/>
    <w:rsid w:val="00A82CD7"/>
    <w:rsid w:val="00A83188"/>
    <w:rsid w:val="00A843E0"/>
    <w:rsid w:val="00A87C55"/>
    <w:rsid w:val="00A90716"/>
    <w:rsid w:val="00A93E6F"/>
    <w:rsid w:val="00A956BC"/>
    <w:rsid w:val="00A973B7"/>
    <w:rsid w:val="00AA25BB"/>
    <w:rsid w:val="00AA47DE"/>
    <w:rsid w:val="00AA6EDC"/>
    <w:rsid w:val="00AA7BF7"/>
    <w:rsid w:val="00AB3016"/>
    <w:rsid w:val="00AB32CA"/>
    <w:rsid w:val="00AB345A"/>
    <w:rsid w:val="00AB6DE8"/>
    <w:rsid w:val="00AC1681"/>
    <w:rsid w:val="00AC4F9A"/>
    <w:rsid w:val="00AC5524"/>
    <w:rsid w:val="00AC6138"/>
    <w:rsid w:val="00AC647C"/>
    <w:rsid w:val="00AD0CB5"/>
    <w:rsid w:val="00AD1E11"/>
    <w:rsid w:val="00AD5BCC"/>
    <w:rsid w:val="00AD6570"/>
    <w:rsid w:val="00AD6F66"/>
    <w:rsid w:val="00AD7FE4"/>
    <w:rsid w:val="00AE1E72"/>
    <w:rsid w:val="00AE3C8C"/>
    <w:rsid w:val="00AF0873"/>
    <w:rsid w:val="00AF0D05"/>
    <w:rsid w:val="00AF4E41"/>
    <w:rsid w:val="00AF5AC7"/>
    <w:rsid w:val="00AF5D31"/>
    <w:rsid w:val="00AF60AD"/>
    <w:rsid w:val="00AF63E5"/>
    <w:rsid w:val="00B00D16"/>
    <w:rsid w:val="00B03C5A"/>
    <w:rsid w:val="00B102E2"/>
    <w:rsid w:val="00B10F22"/>
    <w:rsid w:val="00B11448"/>
    <w:rsid w:val="00B13E02"/>
    <w:rsid w:val="00B25B99"/>
    <w:rsid w:val="00B273DE"/>
    <w:rsid w:val="00B33EFF"/>
    <w:rsid w:val="00B34C32"/>
    <w:rsid w:val="00B379DF"/>
    <w:rsid w:val="00B40DB6"/>
    <w:rsid w:val="00B516E7"/>
    <w:rsid w:val="00B61686"/>
    <w:rsid w:val="00B6217E"/>
    <w:rsid w:val="00B62A4E"/>
    <w:rsid w:val="00B635F4"/>
    <w:rsid w:val="00B679CC"/>
    <w:rsid w:val="00B70C91"/>
    <w:rsid w:val="00B74318"/>
    <w:rsid w:val="00B75D9D"/>
    <w:rsid w:val="00B80A82"/>
    <w:rsid w:val="00B8283E"/>
    <w:rsid w:val="00B9071F"/>
    <w:rsid w:val="00B90A4D"/>
    <w:rsid w:val="00BA1EF0"/>
    <w:rsid w:val="00BB0176"/>
    <w:rsid w:val="00BB225B"/>
    <w:rsid w:val="00BB2F4F"/>
    <w:rsid w:val="00BB4F3E"/>
    <w:rsid w:val="00BB7C18"/>
    <w:rsid w:val="00BC0F94"/>
    <w:rsid w:val="00BC17ED"/>
    <w:rsid w:val="00BC2B16"/>
    <w:rsid w:val="00BC4A3D"/>
    <w:rsid w:val="00BCB598"/>
    <w:rsid w:val="00BD2124"/>
    <w:rsid w:val="00BD2869"/>
    <w:rsid w:val="00BE16A9"/>
    <w:rsid w:val="00BE4655"/>
    <w:rsid w:val="00BE4862"/>
    <w:rsid w:val="00BF4176"/>
    <w:rsid w:val="00C01E72"/>
    <w:rsid w:val="00C02FC6"/>
    <w:rsid w:val="00C033AA"/>
    <w:rsid w:val="00C13223"/>
    <w:rsid w:val="00C20725"/>
    <w:rsid w:val="00C2339E"/>
    <w:rsid w:val="00C24CEF"/>
    <w:rsid w:val="00C27561"/>
    <w:rsid w:val="00C312B7"/>
    <w:rsid w:val="00C36670"/>
    <w:rsid w:val="00C368C2"/>
    <w:rsid w:val="00C43F8F"/>
    <w:rsid w:val="00C46CDC"/>
    <w:rsid w:val="00C52B3D"/>
    <w:rsid w:val="00C52FCE"/>
    <w:rsid w:val="00C54171"/>
    <w:rsid w:val="00C54AFE"/>
    <w:rsid w:val="00C56805"/>
    <w:rsid w:val="00C61A3E"/>
    <w:rsid w:val="00C62C97"/>
    <w:rsid w:val="00C64910"/>
    <w:rsid w:val="00C67B11"/>
    <w:rsid w:val="00C73E86"/>
    <w:rsid w:val="00C7609A"/>
    <w:rsid w:val="00C77EDF"/>
    <w:rsid w:val="00C82AED"/>
    <w:rsid w:val="00C93787"/>
    <w:rsid w:val="00C94FFC"/>
    <w:rsid w:val="00C953CC"/>
    <w:rsid w:val="00C9790B"/>
    <w:rsid w:val="00CA18B6"/>
    <w:rsid w:val="00CA2EE6"/>
    <w:rsid w:val="00CA3A7E"/>
    <w:rsid w:val="00CA3BE9"/>
    <w:rsid w:val="00CB4145"/>
    <w:rsid w:val="00CB593C"/>
    <w:rsid w:val="00CB6520"/>
    <w:rsid w:val="00CB653F"/>
    <w:rsid w:val="00CB657D"/>
    <w:rsid w:val="00CB73B5"/>
    <w:rsid w:val="00CC2DCF"/>
    <w:rsid w:val="00CD12AB"/>
    <w:rsid w:val="00CD2B89"/>
    <w:rsid w:val="00CD6583"/>
    <w:rsid w:val="00CD79FD"/>
    <w:rsid w:val="00CE20E0"/>
    <w:rsid w:val="00CE2537"/>
    <w:rsid w:val="00CE67DF"/>
    <w:rsid w:val="00CF1EB8"/>
    <w:rsid w:val="00CF2644"/>
    <w:rsid w:val="00D01576"/>
    <w:rsid w:val="00D02C39"/>
    <w:rsid w:val="00D03E77"/>
    <w:rsid w:val="00D04011"/>
    <w:rsid w:val="00D1267B"/>
    <w:rsid w:val="00D141B5"/>
    <w:rsid w:val="00D26944"/>
    <w:rsid w:val="00D27F1A"/>
    <w:rsid w:val="00D32044"/>
    <w:rsid w:val="00D32815"/>
    <w:rsid w:val="00D33B8F"/>
    <w:rsid w:val="00D344AD"/>
    <w:rsid w:val="00D348F6"/>
    <w:rsid w:val="00D3521C"/>
    <w:rsid w:val="00D4284D"/>
    <w:rsid w:val="00D434AB"/>
    <w:rsid w:val="00D4533E"/>
    <w:rsid w:val="00D46C77"/>
    <w:rsid w:val="00D553B4"/>
    <w:rsid w:val="00D55402"/>
    <w:rsid w:val="00D64E16"/>
    <w:rsid w:val="00D67270"/>
    <w:rsid w:val="00D67A51"/>
    <w:rsid w:val="00D71484"/>
    <w:rsid w:val="00D718BE"/>
    <w:rsid w:val="00D72824"/>
    <w:rsid w:val="00D72C84"/>
    <w:rsid w:val="00D72F5A"/>
    <w:rsid w:val="00D73EBD"/>
    <w:rsid w:val="00D779FA"/>
    <w:rsid w:val="00D81377"/>
    <w:rsid w:val="00D84736"/>
    <w:rsid w:val="00D86ADF"/>
    <w:rsid w:val="00D959F9"/>
    <w:rsid w:val="00D976E3"/>
    <w:rsid w:val="00DA0C11"/>
    <w:rsid w:val="00DA18DA"/>
    <w:rsid w:val="00DA2DCA"/>
    <w:rsid w:val="00DA5593"/>
    <w:rsid w:val="00DB5143"/>
    <w:rsid w:val="00DB6D1B"/>
    <w:rsid w:val="00DC0E41"/>
    <w:rsid w:val="00DD0F55"/>
    <w:rsid w:val="00DD7FEF"/>
    <w:rsid w:val="00DE3A6D"/>
    <w:rsid w:val="00DE3C14"/>
    <w:rsid w:val="00DE5D89"/>
    <w:rsid w:val="00DF7674"/>
    <w:rsid w:val="00DF7E3A"/>
    <w:rsid w:val="00E000A1"/>
    <w:rsid w:val="00E00AA1"/>
    <w:rsid w:val="00E0257A"/>
    <w:rsid w:val="00E058BC"/>
    <w:rsid w:val="00E100C1"/>
    <w:rsid w:val="00E10EB4"/>
    <w:rsid w:val="00E15596"/>
    <w:rsid w:val="00E16A49"/>
    <w:rsid w:val="00E1764E"/>
    <w:rsid w:val="00E20838"/>
    <w:rsid w:val="00E21540"/>
    <w:rsid w:val="00E2338A"/>
    <w:rsid w:val="00E23F66"/>
    <w:rsid w:val="00E25616"/>
    <w:rsid w:val="00E26AF8"/>
    <w:rsid w:val="00E4038C"/>
    <w:rsid w:val="00E4252D"/>
    <w:rsid w:val="00E43AD3"/>
    <w:rsid w:val="00E45467"/>
    <w:rsid w:val="00E46839"/>
    <w:rsid w:val="00E472F2"/>
    <w:rsid w:val="00E47C0F"/>
    <w:rsid w:val="00E513F8"/>
    <w:rsid w:val="00E5183F"/>
    <w:rsid w:val="00E54109"/>
    <w:rsid w:val="00E54EBA"/>
    <w:rsid w:val="00E567A5"/>
    <w:rsid w:val="00E5717E"/>
    <w:rsid w:val="00E5768C"/>
    <w:rsid w:val="00E61422"/>
    <w:rsid w:val="00E644D7"/>
    <w:rsid w:val="00E65427"/>
    <w:rsid w:val="00E67C47"/>
    <w:rsid w:val="00E72949"/>
    <w:rsid w:val="00E75A88"/>
    <w:rsid w:val="00E81CA9"/>
    <w:rsid w:val="00E829B3"/>
    <w:rsid w:val="00E8490C"/>
    <w:rsid w:val="00E84AE0"/>
    <w:rsid w:val="00E86E5C"/>
    <w:rsid w:val="00E9070E"/>
    <w:rsid w:val="00E919EB"/>
    <w:rsid w:val="00E940FF"/>
    <w:rsid w:val="00E95BC4"/>
    <w:rsid w:val="00E9615D"/>
    <w:rsid w:val="00E97876"/>
    <w:rsid w:val="00EA3387"/>
    <w:rsid w:val="00EA355E"/>
    <w:rsid w:val="00EA3981"/>
    <w:rsid w:val="00EA436F"/>
    <w:rsid w:val="00EA5288"/>
    <w:rsid w:val="00EA67BF"/>
    <w:rsid w:val="00EB102B"/>
    <w:rsid w:val="00EB1744"/>
    <w:rsid w:val="00EB1C5A"/>
    <w:rsid w:val="00EB2A13"/>
    <w:rsid w:val="00EB3E9C"/>
    <w:rsid w:val="00EB4C7C"/>
    <w:rsid w:val="00EB7CC2"/>
    <w:rsid w:val="00EC300E"/>
    <w:rsid w:val="00EC39F3"/>
    <w:rsid w:val="00EC7169"/>
    <w:rsid w:val="00ED0328"/>
    <w:rsid w:val="00ED0BBE"/>
    <w:rsid w:val="00ED2D26"/>
    <w:rsid w:val="00ED31E2"/>
    <w:rsid w:val="00ED357F"/>
    <w:rsid w:val="00ED56B9"/>
    <w:rsid w:val="00ED5AFA"/>
    <w:rsid w:val="00ED71F6"/>
    <w:rsid w:val="00ED7C8A"/>
    <w:rsid w:val="00EE2FB9"/>
    <w:rsid w:val="00EE3F19"/>
    <w:rsid w:val="00EE76DF"/>
    <w:rsid w:val="00EF15B1"/>
    <w:rsid w:val="00EF2E56"/>
    <w:rsid w:val="00EF7B80"/>
    <w:rsid w:val="00F002E4"/>
    <w:rsid w:val="00F00AFF"/>
    <w:rsid w:val="00F02349"/>
    <w:rsid w:val="00F05418"/>
    <w:rsid w:val="00F068E8"/>
    <w:rsid w:val="00F07A17"/>
    <w:rsid w:val="00F1384B"/>
    <w:rsid w:val="00F1476F"/>
    <w:rsid w:val="00F2032B"/>
    <w:rsid w:val="00F21A98"/>
    <w:rsid w:val="00F221E2"/>
    <w:rsid w:val="00F26DE2"/>
    <w:rsid w:val="00F32BD2"/>
    <w:rsid w:val="00F379DA"/>
    <w:rsid w:val="00F4037C"/>
    <w:rsid w:val="00F42D78"/>
    <w:rsid w:val="00F448BD"/>
    <w:rsid w:val="00F505E5"/>
    <w:rsid w:val="00F50D7C"/>
    <w:rsid w:val="00F525E0"/>
    <w:rsid w:val="00F5419D"/>
    <w:rsid w:val="00F5521D"/>
    <w:rsid w:val="00F56A3E"/>
    <w:rsid w:val="00F63260"/>
    <w:rsid w:val="00F66322"/>
    <w:rsid w:val="00F70116"/>
    <w:rsid w:val="00F70426"/>
    <w:rsid w:val="00F73511"/>
    <w:rsid w:val="00F77047"/>
    <w:rsid w:val="00F82361"/>
    <w:rsid w:val="00F84F8E"/>
    <w:rsid w:val="00F8658C"/>
    <w:rsid w:val="00F8768E"/>
    <w:rsid w:val="00F91896"/>
    <w:rsid w:val="00F92BB5"/>
    <w:rsid w:val="00F95791"/>
    <w:rsid w:val="00F96796"/>
    <w:rsid w:val="00F97780"/>
    <w:rsid w:val="00FA60A5"/>
    <w:rsid w:val="00FA79DF"/>
    <w:rsid w:val="00FB0D45"/>
    <w:rsid w:val="00FB1238"/>
    <w:rsid w:val="00FC3E34"/>
    <w:rsid w:val="00FD35E3"/>
    <w:rsid w:val="00FD6837"/>
    <w:rsid w:val="00FE2382"/>
    <w:rsid w:val="00FE255D"/>
    <w:rsid w:val="00FF00C8"/>
    <w:rsid w:val="00FF2FFD"/>
    <w:rsid w:val="00FF6F70"/>
    <w:rsid w:val="012B1233"/>
    <w:rsid w:val="013766EA"/>
    <w:rsid w:val="022D0109"/>
    <w:rsid w:val="028332A2"/>
    <w:rsid w:val="02E6705D"/>
    <w:rsid w:val="0356F344"/>
    <w:rsid w:val="041F9AFF"/>
    <w:rsid w:val="04472D88"/>
    <w:rsid w:val="05389816"/>
    <w:rsid w:val="05EC3981"/>
    <w:rsid w:val="07279E68"/>
    <w:rsid w:val="0C2A8090"/>
    <w:rsid w:val="0E295766"/>
    <w:rsid w:val="10706149"/>
    <w:rsid w:val="12DEAA51"/>
    <w:rsid w:val="136672A1"/>
    <w:rsid w:val="153E7F4E"/>
    <w:rsid w:val="15BA4D30"/>
    <w:rsid w:val="16BAA7C0"/>
    <w:rsid w:val="16E10DCF"/>
    <w:rsid w:val="17CBD585"/>
    <w:rsid w:val="195DD445"/>
    <w:rsid w:val="1B63E6EE"/>
    <w:rsid w:val="1BA5F26E"/>
    <w:rsid w:val="1D37E75E"/>
    <w:rsid w:val="213E11A2"/>
    <w:rsid w:val="2288EB3A"/>
    <w:rsid w:val="25321739"/>
    <w:rsid w:val="291296FF"/>
    <w:rsid w:val="29E46509"/>
    <w:rsid w:val="2D40F87F"/>
    <w:rsid w:val="2F0D3FB9"/>
    <w:rsid w:val="2F47D160"/>
    <w:rsid w:val="300A852F"/>
    <w:rsid w:val="3069ED36"/>
    <w:rsid w:val="30C3F7F2"/>
    <w:rsid w:val="30E3A1C1"/>
    <w:rsid w:val="3171D2B6"/>
    <w:rsid w:val="328C7E2A"/>
    <w:rsid w:val="3331DBB6"/>
    <w:rsid w:val="33825DE8"/>
    <w:rsid w:val="358E1E1D"/>
    <w:rsid w:val="36F1F41F"/>
    <w:rsid w:val="37CB761F"/>
    <w:rsid w:val="382E0440"/>
    <w:rsid w:val="38E8290D"/>
    <w:rsid w:val="39062213"/>
    <w:rsid w:val="39BE6AA1"/>
    <w:rsid w:val="3B14EA6C"/>
    <w:rsid w:val="3C77B605"/>
    <w:rsid w:val="3D040E35"/>
    <w:rsid w:val="3D081B87"/>
    <w:rsid w:val="3D7856EC"/>
    <w:rsid w:val="3FA557F5"/>
    <w:rsid w:val="41A9A89F"/>
    <w:rsid w:val="4231D5E7"/>
    <w:rsid w:val="438B511D"/>
    <w:rsid w:val="4478F8C7"/>
    <w:rsid w:val="462C790B"/>
    <w:rsid w:val="462F551E"/>
    <w:rsid w:val="463D6A3A"/>
    <w:rsid w:val="47BFC956"/>
    <w:rsid w:val="48832DD4"/>
    <w:rsid w:val="4BEA427B"/>
    <w:rsid w:val="4C12AC76"/>
    <w:rsid w:val="4D31F414"/>
    <w:rsid w:val="4E01DCF9"/>
    <w:rsid w:val="519FEC43"/>
    <w:rsid w:val="53BE2E21"/>
    <w:rsid w:val="53BE3DB3"/>
    <w:rsid w:val="54E5E492"/>
    <w:rsid w:val="554532CE"/>
    <w:rsid w:val="564160C3"/>
    <w:rsid w:val="565E5719"/>
    <w:rsid w:val="567BAE5A"/>
    <w:rsid w:val="573D0621"/>
    <w:rsid w:val="575AA1F7"/>
    <w:rsid w:val="58C96007"/>
    <w:rsid w:val="592242BA"/>
    <w:rsid w:val="599CF60B"/>
    <w:rsid w:val="59D8883D"/>
    <w:rsid w:val="5A07DCBF"/>
    <w:rsid w:val="5A18A3F1"/>
    <w:rsid w:val="5A3345F7"/>
    <w:rsid w:val="5B80C2D2"/>
    <w:rsid w:val="5F6C1958"/>
    <w:rsid w:val="5F8F0DB2"/>
    <w:rsid w:val="5FC9D09E"/>
    <w:rsid w:val="5FDC2E91"/>
    <w:rsid w:val="61C5452A"/>
    <w:rsid w:val="630FFB7D"/>
    <w:rsid w:val="643CE7FC"/>
    <w:rsid w:val="65788937"/>
    <w:rsid w:val="6627CC4A"/>
    <w:rsid w:val="664DB107"/>
    <w:rsid w:val="6693718C"/>
    <w:rsid w:val="66E5141C"/>
    <w:rsid w:val="6788640C"/>
    <w:rsid w:val="67903FFD"/>
    <w:rsid w:val="6B64C2B8"/>
    <w:rsid w:val="6B7CF328"/>
    <w:rsid w:val="6C839EC3"/>
    <w:rsid w:val="6FDCD374"/>
    <w:rsid w:val="70D73FE8"/>
    <w:rsid w:val="72FD7924"/>
    <w:rsid w:val="740BD84B"/>
    <w:rsid w:val="74720C3E"/>
    <w:rsid w:val="76F34D10"/>
    <w:rsid w:val="7B80E00E"/>
    <w:rsid w:val="7BE69E29"/>
    <w:rsid w:val="7D596B9F"/>
    <w:rsid w:val="7D9B6D02"/>
    <w:rsid w:val="7EB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2CD8D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04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812D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812D6"/>
    <w:rPr>
      <w:b/>
      <w:bCs/>
    </w:rPr>
  </w:style>
  <w:style w:type="character" w:styleId="Zdraznn">
    <w:name w:val="Emphasis"/>
    <w:basedOn w:val="Standardnpsmoodstavce"/>
    <w:uiPriority w:val="20"/>
    <w:qFormat/>
    <w:rsid w:val="007812D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43A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383046"/>
  </w:style>
  <w:style w:type="character" w:styleId="Nevyeenzmnka">
    <w:name w:val="Unresolved Mention"/>
    <w:basedOn w:val="Standardnpsmoodstavce"/>
    <w:uiPriority w:val="99"/>
    <w:semiHidden/>
    <w:unhideWhenUsed/>
    <w:rsid w:val="008C757E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132A1"/>
    <w:rPr>
      <w:rFonts w:ascii="Calibri" w:eastAsiaTheme="minorHAns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A4B49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kertillyinternational.com/web/home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kertilly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  <UserInfo>
        <DisplayName>Natalie Zbuzková</DisplayName>
        <AccountId>257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4CBA7-8137-400C-9177-895D9E674EE6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CC4E6161-7F62-491B-B0CA-E7AC0F06D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0E790F-B4DF-43D5-B07E-425C18184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314DE-E566-4013-B8BD-AFA23A5BF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Vendula Matějková</cp:lastModifiedBy>
  <cp:revision>2</cp:revision>
  <cp:lastPrinted>2022-06-21T14:17:00Z</cp:lastPrinted>
  <dcterms:created xsi:type="dcterms:W3CDTF">2024-07-02T12:04:00Z</dcterms:created>
  <dcterms:modified xsi:type="dcterms:W3CDTF">2024-07-02T12:04:00Z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